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6AF" w:rsidRPr="00BA2B17" w:rsidRDefault="006E26AF" w:rsidP="006E26AF">
      <w:pPr>
        <w:tabs>
          <w:tab w:val="left" w:pos="567"/>
          <w:tab w:val="left" w:pos="709"/>
        </w:tabs>
        <w:spacing w:after="0" w:line="240" w:lineRule="auto"/>
        <w:contextualSpacing/>
        <w:rPr>
          <w:rFonts w:ascii="Arial" w:eastAsia="Times New Roman" w:hAnsi="Arial" w:cs="Arial"/>
          <w:b/>
          <w:sz w:val="24"/>
          <w:szCs w:val="24"/>
          <w:lang w:eastAsia="hr-HR"/>
        </w:rPr>
      </w:pPr>
      <w:r>
        <w:rPr>
          <w:rFonts w:ascii="Arial" w:eastAsia="Times New Roman" w:hAnsi="Arial" w:cs="Arial"/>
          <w:b/>
          <w:sz w:val="24"/>
          <w:szCs w:val="24"/>
          <w:lang w:eastAsia="hr-HR"/>
        </w:rPr>
        <w:t xml:space="preserve">VII. </w:t>
      </w:r>
      <w:r w:rsidRPr="00BA2B17">
        <w:rPr>
          <w:rFonts w:ascii="Arial" w:eastAsia="Times New Roman" w:hAnsi="Arial" w:cs="Arial"/>
          <w:b/>
          <w:sz w:val="24"/>
          <w:szCs w:val="24"/>
          <w:lang w:eastAsia="hr-HR"/>
        </w:rPr>
        <w:t>NACRT UGOVORA O FINANCIRANJU PROGRAMA/PROJEKTA</w:t>
      </w:r>
    </w:p>
    <w:p w:rsidR="006E26AF" w:rsidRPr="00BA2B17" w:rsidRDefault="006E26AF" w:rsidP="006E26AF">
      <w:pPr>
        <w:spacing w:after="0" w:line="240" w:lineRule="auto"/>
        <w:rPr>
          <w:rFonts w:ascii="Arial" w:eastAsia="Times New Roman" w:hAnsi="Arial" w:cs="Arial"/>
          <w:b/>
          <w:sz w:val="24"/>
          <w:szCs w:val="24"/>
        </w:rPr>
      </w:pPr>
    </w:p>
    <w:p w:rsidR="006E26AF" w:rsidRPr="00BA2B17" w:rsidRDefault="006E26AF" w:rsidP="006E26AF">
      <w:pPr>
        <w:spacing w:after="0" w:line="20" w:lineRule="atLeast"/>
        <w:jc w:val="both"/>
        <w:rPr>
          <w:rFonts w:ascii="Arial" w:eastAsia="Times New Roman" w:hAnsi="Arial" w:cs="Arial"/>
          <w:sz w:val="24"/>
          <w:szCs w:val="24"/>
        </w:rPr>
      </w:pPr>
      <w:r w:rsidRPr="00BA2B17">
        <w:rPr>
          <w:rFonts w:ascii="Arial" w:eastAsia="Times New Roman" w:hAnsi="Arial" w:cs="Arial"/>
          <w:sz w:val="24"/>
          <w:szCs w:val="24"/>
        </w:rPr>
        <w:t xml:space="preserve">Primorsko-goranska županija, Rijeka, </w:t>
      </w:r>
      <w:proofErr w:type="spellStart"/>
      <w:r w:rsidRPr="00BA2B17">
        <w:rPr>
          <w:rFonts w:ascii="Arial" w:eastAsia="Times New Roman" w:hAnsi="Arial" w:cs="Arial"/>
          <w:sz w:val="24"/>
          <w:szCs w:val="24"/>
        </w:rPr>
        <w:t>Adamićeva</w:t>
      </w:r>
      <w:proofErr w:type="spellEnd"/>
      <w:r w:rsidRPr="00BA2B17">
        <w:rPr>
          <w:rFonts w:ascii="Arial" w:eastAsia="Times New Roman" w:hAnsi="Arial" w:cs="Arial"/>
          <w:sz w:val="24"/>
          <w:szCs w:val="24"/>
        </w:rPr>
        <w:t xml:space="preserve"> 10, zastupana po Županu Zlatku Komadini, dipl. ing., s jedne strane</w:t>
      </w:r>
    </w:p>
    <w:p w:rsidR="006E26AF" w:rsidRPr="00BA2B17" w:rsidRDefault="006E26AF" w:rsidP="006E26AF">
      <w:pPr>
        <w:spacing w:after="0" w:line="20" w:lineRule="atLeast"/>
        <w:jc w:val="both"/>
        <w:rPr>
          <w:rFonts w:ascii="Arial" w:eastAsia="Times New Roman" w:hAnsi="Arial" w:cs="Arial"/>
          <w:sz w:val="24"/>
          <w:szCs w:val="24"/>
        </w:rPr>
      </w:pPr>
      <w:r w:rsidRPr="00BA2B17">
        <w:rPr>
          <w:rFonts w:ascii="Arial" w:eastAsia="Times New Roman" w:hAnsi="Arial" w:cs="Arial"/>
          <w:sz w:val="24"/>
          <w:szCs w:val="24"/>
        </w:rPr>
        <w:t>i</w:t>
      </w:r>
    </w:p>
    <w:p w:rsidR="006E26AF" w:rsidRPr="00BA2B17" w:rsidRDefault="006E26AF" w:rsidP="006E26AF">
      <w:pPr>
        <w:spacing w:after="0" w:line="20" w:lineRule="atLeast"/>
        <w:jc w:val="both"/>
        <w:rPr>
          <w:rFonts w:ascii="Arial" w:eastAsia="Times New Roman" w:hAnsi="Arial" w:cs="Arial"/>
          <w:sz w:val="24"/>
          <w:szCs w:val="24"/>
        </w:rPr>
      </w:pPr>
      <w:r w:rsidRPr="00BA2B17">
        <w:rPr>
          <w:rFonts w:ascii="Arial" w:eastAsia="Times New Roman" w:hAnsi="Arial" w:cs="Arial"/>
          <w:sz w:val="24"/>
          <w:szCs w:val="24"/>
        </w:rPr>
        <w:t xml:space="preserve">_____________ (OIB:__________), ________, _______, kojeg zastupa __________, s druge strane, </w:t>
      </w:r>
    </w:p>
    <w:p w:rsidR="006E26AF" w:rsidRPr="00BA2B17" w:rsidRDefault="006E26AF" w:rsidP="006E26AF">
      <w:pPr>
        <w:spacing w:after="0" w:line="20" w:lineRule="atLeast"/>
        <w:jc w:val="both"/>
        <w:rPr>
          <w:rFonts w:ascii="Arial" w:eastAsia="Times New Roman" w:hAnsi="Arial" w:cs="Arial"/>
          <w:sz w:val="24"/>
          <w:szCs w:val="24"/>
        </w:rPr>
      </w:pPr>
    </w:p>
    <w:p w:rsidR="006E26AF" w:rsidRPr="00BA2B17" w:rsidRDefault="006E26AF" w:rsidP="006E26AF">
      <w:pPr>
        <w:spacing w:after="0" w:line="20" w:lineRule="atLeast"/>
        <w:jc w:val="both"/>
        <w:rPr>
          <w:rFonts w:ascii="Arial" w:eastAsia="Times New Roman" w:hAnsi="Arial" w:cs="Arial"/>
          <w:sz w:val="24"/>
          <w:szCs w:val="24"/>
        </w:rPr>
      </w:pPr>
      <w:r w:rsidRPr="00BA2B17">
        <w:rPr>
          <w:rFonts w:ascii="Arial" w:eastAsia="Times New Roman" w:hAnsi="Arial" w:cs="Arial"/>
          <w:sz w:val="24"/>
          <w:szCs w:val="24"/>
        </w:rPr>
        <w:t>sklopili su sljedeći</w:t>
      </w:r>
    </w:p>
    <w:p w:rsidR="006E26AF" w:rsidRPr="00BA2B17" w:rsidRDefault="006E26AF" w:rsidP="006E26AF">
      <w:pPr>
        <w:spacing w:after="0" w:line="20" w:lineRule="atLeast"/>
        <w:rPr>
          <w:rFonts w:ascii="Arial" w:eastAsia="Times New Roman" w:hAnsi="Arial" w:cs="Arial"/>
          <w:sz w:val="24"/>
          <w:szCs w:val="24"/>
        </w:rPr>
      </w:pPr>
    </w:p>
    <w:p w:rsidR="006E26AF" w:rsidRPr="00BA2B17" w:rsidRDefault="006E26AF" w:rsidP="006E26AF">
      <w:pPr>
        <w:keepNext/>
        <w:keepLines/>
        <w:spacing w:after="0" w:line="20" w:lineRule="atLeast"/>
        <w:jc w:val="center"/>
        <w:outlineLvl w:val="0"/>
        <w:rPr>
          <w:rFonts w:ascii="Arial" w:eastAsia="Times New Roman" w:hAnsi="Arial" w:cs="Arial"/>
          <w:b/>
          <w:sz w:val="24"/>
          <w:szCs w:val="24"/>
        </w:rPr>
      </w:pPr>
      <w:r w:rsidRPr="00BA2B17">
        <w:rPr>
          <w:rFonts w:ascii="Arial" w:eastAsia="Times New Roman" w:hAnsi="Arial" w:cs="Arial"/>
          <w:b/>
          <w:sz w:val="24"/>
          <w:szCs w:val="24"/>
        </w:rPr>
        <w:t>UGOVOR O FINANCIRANJU PROGRAMA/PROJEKTA</w:t>
      </w:r>
    </w:p>
    <w:p w:rsidR="006E26AF" w:rsidRPr="00BA2B17" w:rsidRDefault="006E26AF" w:rsidP="006E26AF">
      <w:pPr>
        <w:keepNext/>
        <w:keepLines/>
        <w:spacing w:after="0" w:line="20" w:lineRule="atLeast"/>
        <w:jc w:val="center"/>
        <w:outlineLvl w:val="0"/>
        <w:rPr>
          <w:rFonts w:ascii="Arial" w:eastAsia="Times New Roman" w:hAnsi="Arial" w:cs="Arial"/>
          <w:b/>
          <w:sz w:val="24"/>
          <w:szCs w:val="24"/>
        </w:rPr>
      </w:pPr>
      <w:r w:rsidRPr="00BA2B17">
        <w:rPr>
          <w:rFonts w:ascii="Arial" w:eastAsia="Times New Roman" w:hAnsi="Arial" w:cs="Arial"/>
          <w:b/>
          <w:sz w:val="24"/>
          <w:szCs w:val="24"/>
        </w:rPr>
        <w:t>__________________________</w:t>
      </w:r>
    </w:p>
    <w:p w:rsidR="006E26AF" w:rsidRPr="00BA2B17" w:rsidRDefault="006E26AF" w:rsidP="006E26AF">
      <w:pPr>
        <w:spacing w:after="0" w:line="20" w:lineRule="atLeast"/>
        <w:rPr>
          <w:rFonts w:ascii="Arial" w:eastAsia="Times New Roman" w:hAnsi="Arial" w:cs="Arial"/>
          <w:b/>
          <w:bCs/>
          <w:sz w:val="24"/>
          <w:szCs w:val="24"/>
        </w:rPr>
      </w:pPr>
    </w:p>
    <w:p w:rsidR="006E26AF" w:rsidRPr="00BA2B17" w:rsidRDefault="006E26AF" w:rsidP="006E26AF">
      <w:pPr>
        <w:spacing w:after="0" w:line="20" w:lineRule="atLeast"/>
        <w:jc w:val="center"/>
        <w:rPr>
          <w:rFonts w:ascii="Arial" w:eastAsia="Times New Roman" w:hAnsi="Arial" w:cs="Arial"/>
          <w:bCs/>
          <w:sz w:val="24"/>
          <w:szCs w:val="24"/>
        </w:rPr>
      </w:pPr>
    </w:p>
    <w:p w:rsidR="006E26AF" w:rsidRPr="00BA2B17" w:rsidRDefault="006E26AF" w:rsidP="006E26AF">
      <w:pPr>
        <w:spacing w:after="0" w:line="20" w:lineRule="atLeast"/>
        <w:jc w:val="center"/>
        <w:rPr>
          <w:rFonts w:ascii="Arial" w:eastAsia="Times New Roman" w:hAnsi="Arial" w:cs="Arial"/>
          <w:bCs/>
          <w:sz w:val="24"/>
          <w:szCs w:val="24"/>
        </w:rPr>
      </w:pPr>
      <w:r w:rsidRPr="00BA2B17">
        <w:rPr>
          <w:rFonts w:ascii="Arial" w:eastAsia="Times New Roman" w:hAnsi="Arial" w:cs="Arial"/>
          <w:bCs/>
          <w:sz w:val="24"/>
          <w:szCs w:val="24"/>
        </w:rPr>
        <w:t>Članak 1.</w:t>
      </w:r>
    </w:p>
    <w:p w:rsidR="006E26AF" w:rsidRPr="00BA2B17" w:rsidRDefault="006E26AF" w:rsidP="006E26AF">
      <w:pPr>
        <w:keepNext/>
        <w:keepLines/>
        <w:spacing w:after="0" w:line="20" w:lineRule="atLeast"/>
        <w:ind w:firstLine="708"/>
        <w:jc w:val="both"/>
        <w:outlineLvl w:val="0"/>
        <w:rPr>
          <w:rFonts w:ascii="Arial" w:eastAsia="Times New Roman" w:hAnsi="Arial" w:cs="Arial"/>
          <w:sz w:val="24"/>
          <w:szCs w:val="24"/>
        </w:rPr>
      </w:pPr>
      <w:r w:rsidRPr="00BA2B17">
        <w:rPr>
          <w:rFonts w:ascii="Arial" w:eastAsia="Times New Roman" w:hAnsi="Arial" w:cs="Arial"/>
          <w:sz w:val="24"/>
          <w:szCs w:val="24"/>
        </w:rPr>
        <w:t xml:space="preserve">Ovim Ugovorom uređuju se međusobni odnosi između Primorsko-goranske županije (u daljnjem tekstu: Županija) i ________________ (u daljnjem tekstu: Korisnik) vezani uz sufinanciranje programa/projekta ___________ (u daljnjem tekstu: program/projekt) u _____. godini. </w:t>
      </w:r>
    </w:p>
    <w:p w:rsidR="006E26AF" w:rsidRPr="00BA2B17" w:rsidRDefault="006E26AF" w:rsidP="006E26AF">
      <w:pPr>
        <w:spacing w:after="0" w:line="20" w:lineRule="atLeast"/>
        <w:jc w:val="both"/>
        <w:rPr>
          <w:rFonts w:ascii="Arial" w:eastAsia="Times New Roman" w:hAnsi="Arial" w:cs="Arial"/>
          <w:sz w:val="24"/>
          <w:szCs w:val="24"/>
        </w:rPr>
      </w:pPr>
    </w:p>
    <w:p w:rsidR="006E26AF" w:rsidRPr="00BA2B17" w:rsidRDefault="006E26AF" w:rsidP="006E26AF">
      <w:pPr>
        <w:spacing w:after="0" w:line="20" w:lineRule="atLeast"/>
        <w:jc w:val="center"/>
        <w:rPr>
          <w:rFonts w:ascii="Arial" w:eastAsia="Times New Roman" w:hAnsi="Arial" w:cs="Arial"/>
          <w:sz w:val="24"/>
          <w:szCs w:val="24"/>
        </w:rPr>
      </w:pPr>
      <w:r w:rsidRPr="00BA2B17">
        <w:rPr>
          <w:rFonts w:ascii="Arial" w:eastAsia="Times New Roman" w:hAnsi="Arial" w:cs="Arial"/>
          <w:sz w:val="24"/>
          <w:szCs w:val="24"/>
        </w:rPr>
        <w:t xml:space="preserve">Članak 2. </w:t>
      </w:r>
    </w:p>
    <w:p w:rsidR="006E26AF" w:rsidRPr="00BA2B17" w:rsidRDefault="006E26AF" w:rsidP="006E26AF">
      <w:pPr>
        <w:spacing w:after="0" w:line="20" w:lineRule="atLeast"/>
        <w:jc w:val="both"/>
        <w:rPr>
          <w:rFonts w:ascii="Arial" w:eastAsia="Times New Roman" w:hAnsi="Arial" w:cs="Arial"/>
          <w:sz w:val="24"/>
          <w:szCs w:val="24"/>
        </w:rPr>
      </w:pPr>
      <w:r w:rsidRPr="00BA2B17">
        <w:rPr>
          <w:rFonts w:ascii="Arial" w:eastAsia="Times New Roman" w:hAnsi="Arial" w:cs="Arial"/>
          <w:sz w:val="24"/>
          <w:szCs w:val="24"/>
        </w:rPr>
        <w:tab/>
        <w:t xml:space="preserve">Cilj Programa/Projekta je __________________________________. </w:t>
      </w:r>
    </w:p>
    <w:p w:rsidR="006E26AF" w:rsidRPr="00BA2B17" w:rsidRDefault="006E26AF" w:rsidP="006E26AF">
      <w:pPr>
        <w:spacing w:after="0" w:line="20" w:lineRule="atLeast"/>
        <w:jc w:val="both"/>
        <w:rPr>
          <w:rFonts w:ascii="Arial" w:eastAsia="Times New Roman" w:hAnsi="Arial" w:cs="Arial"/>
          <w:sz w:val="24"/>
          <w:szCs w:val="24"/>
        </w:rPr>
      </w:pPr>
    </w:p>
    <w:p w:rsidR="006E26AF" w:rsidRPr="00BA2B17" w:rsidRDefault="006E26AF" w:rsidP="006E26AF">
      <w:pPr>
        <w:spacing w:after="0" w:line="20" w:lineRule="atLeast"/>
        <w:jc w:val="both"/>
        <w:rPr>
          <w:rFonts w:ascii="Arial" w:eastAsia="Times New Roman" w:hAnsi="Arial" w:cs="Arial"/>
          <w:sz w:val="24"/>
          <w:szCs w:val="24"/>
        </w:rPr>
      </w:pPr>
    </w:p>
    <w:p w:rsidR="006E26AF" w:rsidRPr="00BA2B17" w:rsidRDefault="006E26AF" w:rsidP="006E26AF">
      <w:pPr>
        <w:spacing w:after="0" w:line="20" w:lineRule="atLeast"/>
        <w:jc w:val="center"/>
        <w:rPr>
          <w:rFonts w:ascii="Arial" w:eastAsia="Times New Roman" w:hAnsi="Arial" w:cs="Arial"/>
          <w:sz w:val="24"/>
          <w:szCs w:val="24"/>
        </w:rPr>
      </w:pPr>
      <w:r w:rsidRPr="00BA2B17">
        <w:rPr>
          <w:rFonts w:ascii="Arial" w:eastAsia="Times New Roman" w:hAnsi="Arial" w:cs="Arial"/>
          <w:sz w:val="24"/>
          <w:szCs w:val="24"/>
        </w:rPr>
        <w:t>Članak 3.</w:t>
      </w:r>
    </w:p>
    <w:p w:rsidR="006E26AF" w:rsidRPr="00BA2B17" w:rsidRDefault="006E26AF" w:rsidP="006E26AF">
      <w:pPr>
        <w:spacing w:after="0" w:line="20" w:lineRule="atLeast"/>
        <w:ind w:firstLine="720"/>
        <w:jc w:val="both"/>
        <w:rPr>
          <w:rFonts w:ascii="Arial" w:eastAsia="Times New Roman" w:hAnsi="Arial" w:cs="Arial"/>
          <w:sz w:val="24"/>
          <w:szCs w:val="24"/>
        </w:rPr>
      </w:pPr>
      <w:r w:rsidRPr="00BA2B17">
        <w:rPr>
          <w:rFonts w:ascii="Arial" w:eastAsia="Times New Roman" w:hAnsi="Arial" w:cs="Arial"/>
          <w:sz w:val="24"/>
          <w:szCs w:val="24"/>
        </w:rPr>
        <w:t xml:space="preserve">(1) Župan Primorsko-goranske županije donio je __________ godine Odluku o odabiru programa/projekata _____________________________________. </w:t>
      </w:r>
    </w:p>
    <w:p w:rsidR="006E26AF" w:rsidRPr="00BA2B17" w:rsidRDefault="006E26AF" w:rsidP="006E26AF">
      <w:pPr>
        <w:spacing w:after="0" w:line="20" w:lineRule="atLeast"/>
        <w:jc w:val="both"/>
        <w:rPr>
          <w:rFonts w:ascii="Arial" w:eastAsia="Times New Roman" w:hAnsi="Arial" w:cs="Arial"/>
          <w:sz w:val="24"/>
          <w:szCs w:val="24"/>
        </w:rPr>
      </w:pPr>
      <w:r w:rsidRPr="00BA2B17">
        <w:rPr>
          <w:rFonts w:ascii="Arial" w:eastAsia="Times New Roman" w:hAnsi="Arial" w:cs="Arial"/>
          <w:sz w:val="24"/>
          <w:szCs w:val="24"/>
        </w:rPr>
        <w:tab/>
        <w:t>(2) Sukladno Odluci iz stavka 1. ovoga članka, Županija će sufinancirati provedbu programa/projekta u ______ godini s iznosom do najviše __________________ EUR.</w:t>
      </w:r>
    </w:p>
    <w:p w:rsidR="006E26AF" w:rsidRPr="00BA2B17" w:rsidRDefault="006E26AF" w:rsidP="006E26AF">
      <w:pPr>
        <w:spacing w:after="0" w:line="20" w:lineRule="atLeast"/>
        <w:jc w:val="both"/>
        <w:rPr>
          <w:rFonts w:ascii="Arial" w:eastAsia="Times New Roman" w:hAnsi="Arial" w:cs="Arial"/>
          <w:sz w:val="24"/>
          <w:szCs w:val="24"/>
        </w:rPr>
      </w:pPr>
      <w:r w:rsidRPr="00BA2B17">
        <w:rPr>
          <w:rFonts w:ascii="Arial" w:eastAsia="Times New Roman" w:hAnsi="Arial" w:cs="Arial"/>
          <w:sz w:val="24"/>
          <w:szCs w:val="24"/>
        </w:rPr>
        <w:tab/>
        <w:t>(3) Sredstva iz stavka 2. ovoga članka osigurana su u Proračunu Županije za ____ godinu na ______________________.</w:t>
      </w:r>
    </w:p>
    <w:p w:rsidR="006E26AF" w:rsidRPr="00BA2B17" w:rsidRDefault="006E26AF" w:rsidP="006E26AF">
      <w:pPr>
        <w:spacing w:after="0" w:line="20" w:lineRule="atLeast"/>
        <w:jc w:val="both"/>
        <w:rPr>
          <w:rFonts w:ascii="Arial" w:eastAsia="Times New Roman" w:hAnsi="Arial" w:cs="Arial"/>
          <w:sz w:val="24"/>
          <w:szCs w:val="24"/>
        </w:rPr>
      </w:pPr>
    </w:p>
    <w:p w:rsidR="006E26AF" w:rsidRPr="00BA2B17" w:rsidRDefault="006E26AF" w:rsidP="006E26AF">
      <w:pPr>
        <w:spacing w:after="0" w:line="20" w:lineRule="atLeast"/>
        <w:jc w:val="center"/>
        <w:rPr>
          <w:rFonts w:ascii="Arial" w:eastAsia="Times New Roman" w:hAnsi="Arial" w:cs="Arial"/>
          <w:sz w:val="24"/>
          <w:szCs w:val="24"/>
        </w:rPr>
      </w:pPr>
      <w:r w:rsidRPr="00BA2B17">
        <w:rPr>
          <w:rFonts w:ascii="Arial" w:eastAsia="Times New Roman" w:hAnsi="Arial" w:cs="Arial"/>
          <w:sz w:val="24"/>
          <w:szCs w:val="24"/>
        </w:rPr>
        <w:t>Članak 4.</w:t>
      </w:r>
    </w:p>
    <w:p w:rsidR="006E26AF" w:rsidRPr="00BA2B17" w:rsidRDefault="006E26AF" w:rsidP="006E26AF">
      <w:pPr>
        <w:shd w:val="clear" w:color="auto" w:fill="FFFFFF"/>
        <w:spacing w:after="0" w:line="20" w:lineRule="atLeast"/>
        <w:ind w:firstLine="720"/>
        <w:jc w:val="both"/>
        <w:rPr>
          <w:rFonts w:ascii="Arial" w:eastAsia="Times New Roman" w:hAnsi="Arial" w:cs="Arial"/>
          <w:sz w:val="24"/>
          <w:szCs w:val="24"/>
          <w:lang w:eastAsia="hr-HR"/>
        </w:rPr>
      </w:pPr>
      <w:r w:rsidRPr="00BA2B17">
        <w:rPr>
          <w:rFonts w:ascii="Arial" w:eastAsia="Times New Roman" w:hAnsi="Arial" w:cs="Arial"/>
          <w:sz w:val="24"/>
          <w:szCs w:val="24"/>
          <w:lang w:eastAsia="hr-HR"/>
        </w:rPr>
        <w:t>(1) Konačan iznos koji Županija treba isplatiti Korisniku ne može biti veći od najvišeg iznosa sredstava iz članka 3. stavka 2 ovoga Ugovora, čak i ako ukupan zbroj prihvatljivih troškova premaši  ukupni iznos sredstava iz troškovnika programa/projekta.</w:t>
      </w:r>
    </w:p>
    <w:p w:rsidR="006E26AF" w:rsidRPr="00BA2B17" w:rsidRDefault="006E26AF" w:rsidP="006E26AF">
      <w:pPr>
        <w:shd w:val="clear" w:color="auto" w:fill="FFFFFF"/>
        <w:spacing w:after="0" w:line="20" w:lineRule="atLeast"/>
        <w:ind w:firstLine="720"/>
        <w:jc w:val="both"/>
        <w:rPr>
          <w:rFonts w:ascii="Arial" w:eastAsia="Times New Roman" w:hAnsi="Arial" w:cs="Arial"/>
          <w:sz w:val="24"/>
          <w:szCs w:val="24"/>
          <w:lang w:eastAsia="hr-HR"/>
        </w:rPr>
      </w:pPr>
      <w:r w:rsidRPr="00BA2B17">
        <w:rPr>
          <w:rFonts w:ascii="Arial" w:eastAsia="Times New Roman" w:hAnsi="Arial" w:cs="Arial"/>
          <w:sz w:val="24"/>
          <w:szCs w:val="24"/>
          <w:lang w:eastAsia="hr-HR"/>
        </w:rPr>
        <w:t>(2) Ako su prihvatljivi troškovi na kraju programa/projekta manji od ukupnih procijenjenih troškova navedenih u Ugovoru, doprinos Županije bit će ograničen na iznos dobiven primjenom postotka navedenog u Ugovoru na stvarne prihvatljive troškove koje je odobrila Županija.</w:t>
      </w:r>
    </w:p>
    <w:p w:rsidR="006E26AF" w:rsidRPr="00BA2B17" w:rsidRDefault="006E26AF" w:rsidP="006E26AF">
      <w:pPr>
        <w:shd w:val="clear" w:color="auto" w:fill="FFFFFF"/>
        <w:spacing w:after="0" w:line="20" w:lineRule="atLeast"/>
        <w:ind w:firstLine="720"/>
        <w:jc w:val="both"/>
        <w:rPr>
          <w:rFonts w:ascii="Arial" w:eastAsia="Times New Roman" w:hAnsi="Arial" w:cs="Arial"/>
          <w:sz w:val="24"/>
          <w:szCs w:val="24"/>
          <w:lang w:eastAsia="hr-HR"/>
        </w:rPr>
      </w:pPr>
      <w:r w:rsidRPr="00BA2B17">
        <w:rPr>
          <w:rFonts w:ascii="Arial" w:eastAsia="Times New Roman" w:hAnsi="Arial" w:cs="Arial"/>
          <w:sz w:val="24"/>
          <w:szCs w:val="24"/>
          <w:lang w:eastAsia="hr-HR"/>
        </w:rPr>
        <w:t>(3) Korisnik prihvaća da doznačena financijska sredstva Županije ni pod kojima uvjetima ne mogu za posljedicu imati ostvarivanje dobiti i da moraju biti ograničena na iznos potreban za izravnanje prihoda i rashoda programa/projekta. Dobit se u ovom slučaju definira kao višak primljenih sredstava u odnosu na troškove programa/projekta kada se podnosi zahtjev za plaćanjem razlike.</w:t>
      </w:r>
    </w:p>
    <w:p w:rsidR="006E26AF" w:rsidRPr="00BA2B17" w:rsidRDefault="006E26AF" w:rsidP="006E26AF">
      <w:pPr>
        <w:shd w:val="clear" w:color="auto" w:fill="FFFFFF"/>
        <w:spacing w:after="0" w:line="20" w:lineRule="atLeast"/>
        <w:ind w:firstLine="720"/>
        <w:jc w:val="both"/>
        <w:rPr>
          <w:rFonts w:ascii="Arial" w:eastAsia="Times New Roman" w:hAnsi="Arial" w:cs="Arial"/>
          <w:sz w:val="24"/>
          <w:szCs w:val="24"/>
          <w:lang w:eastAsia="hr-HR"/>
        </w:rPr>
      </w:pPr>
      <w:r w:rsidRPr="00BA2B17">
        <w:rPr>
          <w:rFonts w:ascii="Arial" w:eastAsia="Times New Roman" w:hAnsi="Arial" w:cs="Arial"/>
          <w:sz w:val="24"/>
          <w:szCs w:val="24"/>
          <w:lang w:eastAsia="hr-HR"/>
        </w:rPr>
        <w:t xml:space="preserve">(4) Kao dopuna i bez prejudiciranja prava na raskid ovoga Ugovora sukladno članku 20. stavku 2. ovoga Ugovora, Županija će, temeljem obrazložene odluke ako se program/projekt ne provodi ili se neadekvatno, djelomično ili sa zakašnjenjem </w:t>
      </w:r>
      <w:r w:rsidRPr="00BA2B17">
        <w:rPr>
          <w:rFonts w:ascii="Arial" w:eastAsia="Times New Roman" w:hAnsi="Arial" w:cs="Arial"/>
          <w:sz w:val="24"/>
          <w:szCs w:val="24"/>
          <w:lang w:eastAsia="hr-HR"/>
        </w:rPr>
        <w:lastRenderedPageBreak/>
        <w:t>provodi, smanjiti financijska sredstva prvobitno predviđena u skladu sa stvarnim provođenjem programa/projekta pod uvjetima sadržanim u Ugovoru.</w:t>
      </w:r>
    </w:p>
    <w:p w:rsidR="006E26AF" w:rsidRPr="00BA2B17" w:rsidRDefault="006E26AF" w:rsidP="006E26AF">
      <w:pPr>
        <w:spacing w:after="0" w:line="20" w:lineRule="atLeast"/>
        <w:ind w:firstLine="720"/>
        <w:jc w:val="both"/>
        <w:rPr>
          <w:rFonts w:ascii="Arial" w:eastAsia="Times New Roman" w:hAnsi="Arial" w:cs="Arial"/>
          <w:sz w:val="24"/>
          <w:szCs w:val="24"/>
        </w:rPr>
      </w:pPr>
      <w:r w:rsidRPr="00BA2B17">
        <w:rPr>
          <w:rFonts w:ascii="Arial" w:eastAsia="Times New Roman" w:hAnsi="Arial" w:cs="Arial"/>
          <w:sz w:val="24"/>
          <w:szCs w:val="24"/>
        </w:rPr>
        <w:t xml:space="preserve">(5) Županija ima pravo obustaviti dodjelu ili smanjiti iznos sredstava </w:t>
      </w:r>
      <w:r w:rsidRPr="00BA2B17">
        <w:rPr>
          <w:rFonts w:ascii="Arial" w:eastAsia="Times New Roman" w:hAnsi="Arial" w:cs="Arial"/>
          <w:sz w:val="24"/>
          <w:szCs w:val="24"/>
          <w:lang w:eastAsia="hr-HR"/>
        </w:rPr>
        <w:t>iz članka 3. stavka 2. ovoga Ugovora</w:t>
      </w:r>
      <w:r w:rsidRPr="00BA2B17">
        <w:rPr>
          <w:rFonts w:ascii="Arial" w:eastAsia="Times New Roman" w:hAnsi="Arial" w:cs="Arial"/>
          <w:sz w:val="24"/>
          <w:szCs w:val="24"/>
        </w:rPr>
        <w:t xml:space="preserve"> i u slučaju da dođe do poremećaja u ostvarivanju planiranih prihoda Proračuna Županije, bez daljnje odgovornosti prema Korisniku.    </w:t>
      </w:r>
    </w:p>
    <w:p w:rsidR="006E26AF" w:rsidRPr="00BA2B17" w:rsidRDefault="006E26AF" w:rsidP="006E26AF">
      <w:pPr>
        <w:spacing w:after="0" w:line="20" w:lineRule="atLeast"/>
        <w:jc w:val="both"/>
        <w:rPr>
          <w:rFonts w:ascii="Arial" w:eastAsia="Times New Roman" w:hAnsi="Arial" w:cs="Arial"/>
          <w:sz w:val="24"/>
          <w:szCs w:val="24"/>
        </w:rPr>
      </w:pPr>
    </w:p>
    <w:p w:rsidR="006E26AF" w:rsidRPr="00BA2B17" w:rsidRDefault="006E26AF" w:rsidP="006E26AF">
      <w:pPr>
        <w:shd w:val="clear" w:color="auto" w:fill="FFFFFF"/>
        <w:spacing w:after="0" w:line="20" w:lineRule="atLeast"/>
        <w:jc w:val="center"/>
        <w:rPr>
          <w:rFonts w:ascii="Arial" w:eastAsia="Times New Roman" w:hAnsi="Arial" w:cs="Arial"/>
          <w:sz w:val="24"/>
          <w:szCs w:val="24"/>
          <w:lang w:eastAsia="hr-HR"/>
        </w:rPr>
      </w:pPr>
      <w:r w:rsidRPr="00BA2B17">
        <w:rPr>
          <w:rFonts w:ascii="Arial" w:eastAsia="Times New Roman" w:hAnsi="Arial" w:cs="Arial"/>
          <w:sz w:val="24"/>
          <w:szCs w:val="24"/>
          <w:lang w:eastAsia="hr-HR"/>
        </w:rPr>
        <w:t>Članak 5.</w:t>
      </w:r>
    </w:p>
    <w:p w:rsidR="006E26AF" w:rsidRPr="00BA2B17" w:rsidRDefault="006E26AF" w:rsidP="006E26AF">
      <w:pPr>
        <w:shd w:val="clear" w:color="auto" w:fill="FFFFFF"/>
        <w:spacing w:after="0" w:line="20" w:lineRule="atLeast"/>
        <w:ind w:firstLine="720"/>
        <w:jc w:val="both"/>
        <w:rPr>
          <w:rFonts w:ascii="Arial" w:eastAsia="Times New Roman" w:hAnsi="Arial" w:cs="Arial"/>
          <w:sz w:val="24"/>
          <w:szCs w:val="24"/>
          <w:lang w:eastAsia="hr-HR"/>
        </w:rPr>
      </w:pPr>
      <w:r w:rsidRPr="00BA2B17">
        <w:rPr>
          <w:rFonts w:ascii="Arial" w:eastAsia="Times New Roman" w:hAnsi="Arial" w:cs="Arial"/>
          <w:sz w:val="24"/>
          <w:szCs w:val="24"/>
          <w:lang w:eastAsia="hr-HR"/>
        </w:rPr>
        <w:t>(1) Korisnik je obvezan poduzeti sve potrebne mjere u svrhu izbjegavanja sukoba interesa pri korištenju sredstava koja su mu doznačena po osnovi ovoga Ugovora i bez odgode obavijestiti Županiju o svim situacijama koje predstavljaju ili bi mogle dovesti do takvog sukoba.</w:t>
      </w:r>
    </w:p>
    <w:p w:rsidR="006E26AF" w:rsidRPr="00BA2B17" w:rsidRDefault="006E26AF" w:rsidP="006E26AF">
      <w:pPr>
        <w:shd w:val="clear" w:color="auto" w:fill="FFFFFF"/>
        <w:spacing w:after="0" w:line="20" w:lineRule="atLeast"/>
        <w:ind w:firstLine="720"/>
        <w:jc w:val="both"/>
        <w:rPr>
          <w:rFonts w:ascii="Arial" w:eastAsia="Times New Roman" w:hAnsi="Arial" w:cs="Arial"/>
          <w:sz w:val="24"/>
          <w:szCs w:val="24"/>
          <w:lang w:eastAsia="hr-HR"/>
        </w:rPr>
      </w:pPr>
      <w:r w:rsidRPr="00BA2B17">
        <w:rPr>
          <w:rFonts w:ascii="Arial" w:eastAsia="Times New Roman" w:hAnsi="Arial" w:cs="Arial"/>
          <w:sz w:val="24"/>
          <w:szCs w:val="24"/>
          <w:lang w:eastAsia="hr-HR"/>
        </w:rPr>
        <w:t>(2) Sukob interesa iz stavka 1. ovoga članka postoji kada je nepristrano izvršenje ugovornih obveza bilo koje osobe vezane ugovorom ugroženo zbog prilike da ta osoba svojom odlukom ili drugim djelovanjem pogoduje sebi ili sebi bliskim osobama (članovi obitelji: bračni ili izvanbračni drug, dijete ili roditelj), zaposleniku ili članu Korisnika, članu upravnog tijela ili čelniku Korisnika ili bilo koje druge organizacije povezane na bilo koji način s Korisnikom, društvenim skupinama i organizacijama, a nauštrb javnog interesa i to u slučajevima obiteljske povezanosti, ekonomskih interesa ili drugog zajedničkog interesa s drugom osobom.</w:t>
      </w:r>
    </w:p>
    <w:p w:rsidR="006E26AF" w:rsidRPr="00BA2B17" w:rsidRDefault="006E26AF" w:rsidP="006E26AF">
      <w:pPr>
        <w:shd w:val="clear" w:color="auto" w:fill="FFFFFF"/>
        <w:spacing w:after="0" w:line="20" w:lineRule="atLeast"/>
        <w:ind w:firstLine="720"/>
        <w:jc w:val="both"/>
        <w:rPr>
          <w:rFonts w:ascii="Arial" w:eastAsia="Times New Roman" w:hAnsi="Arial" w:cs="Arial"/>
          <w:sz w:val="24"/>
          <w:szCs w:val="24"/>
          <w:lang w:eastAsia="hr-HR"/>
        </w:rPr>
      </w:pPr>
      <w:r w:rsidRPr="00BA2B17">
        <w:rPr>
          <w:rFonts w:ascii="Arial" w:eastAsia="Times New Roman" w:hAnsi="Arial" w:cs="Arial"/>
          <w:sz w:val="24"/>
          <w:szCs w:val="24"/>
          <w:lang w:eastAsia="hr-HR"/>
        </w:rPr>
        <w:t xml:space="preserve"> (3) Svaki sukob interesa Županija zasebno procjenjuje. U slučaju utvrđenog postojanja sukoba interesa u provedbi Ugovora, Županija će zatražiti od Korisnika da bez odgode, a najkasnije u roku koji ne može biti duži od 30 dana (ovisno o mjeri koju je potrebno poduzeti) poduzme potrebne radnje koje je naložila Županija kako bi se otklonio sukob interesa u provedbi programa/projekta.</w:t>
      </w:r>
    </w:p>
    <w:p w:rsidR="006E26AF" w:rsidRPr="00BA2B17" w:rsidRDefault="006E26AF" w:rsidP="006E26AF">
      <w:pPr>
        <w:spacing w:after="0" w:line="20" w:lineRule="atLeast"/>
        <w:rPr>
          <w:rFonts w:ascii="Arial" w:eastAsia="Times New Roman" w:hAnsi="Arial" w:cs="Arial"/>
          <w:sz w:val="24"/>
          <w:szCs w:val="24"/>
        </w:rPr>
      </w:pPr>
    </w:p>
    <w:p w:rsidR="006E26AF" w:rsidRPr="00BA2B17" w:rsidRDefault="006E26AF" w:rsidP="006E26AF">
      <w:pPr>
        <w:spacing w:after="0" w:line="20" w:lineRule="atLeast"/>
        <w:jc w:val="center"/>
        <w:rPr>
          <w:rFonts w:ascii="Arial" w:eastAsia="Times New Roman" w:hAnsi="Arial" w:cs="Arial"/>
          <w:sz w:val="24"/>
          <w:szCs w:val="24"/>
        </w:rPr>
      </w:pPr>
      <w:r w:rsidRPr="00BA2B17">
        <w:rPr>
          <w:rFonts w:ascii="Arial" w:eastAsia="Times New Roman" w:hAnsi="Arial" w:cs="Arial"/>
          <w:sz w:val="24"/>
          <w:szCs w:val="24"/>
        </w:rPr>
        <w:t>Članak 6.</w:t>
      </w:r>
    </w:p>
    <w:p w:rsidR="006E26AF" w:rsidRPr="00BA2B17" w:rsidRDefault="006E26AF" w:rsidP="006E26AF">
      <w:pPr>
        <w:spacing w:after="0" w:line="20" w:lineRule="atLeast"/>
        <w:ind w:firstLine="720"/>
        <w:jc w:val="both"/>
        <w:rPr>
          <w:rFonts w:ascii="Arial" w:eastAsia="Times New Roman" w:hAnsi="Arial" w:cs="Arial"/>
          <w:sz w:val="24"/>
          <w:szCs w:val="24"/>
        </w:rPr>
      </w:pPr>
      <w:r w:rsidRPr="00BA2B17">
        <w:rPr>
          <w:rFonts w:ascii="Arial" w:eastAsia="Times New Roman" w:hAnsi="Arial" w:cs="Arial"/>
          <w:sz w:val="24"/>
          <w:szCs w:val="24"/>
        </w:rPr>
        <w:t xml:space="preserve">(1) U sklopu programa/projekta Korisnik se obvezuje provesti aktivnosti predviđene programom/projektom, a osobito: </w:t>
      </w:r>
    </w:p>
    <w:p w:rsidR="006E26AF" w:rsidRPr="00BA2B17" w:rsidRDefault="006E26AF" w:rsidP="006E26AF">
      <w:pPr>
        <w:numPr>
          <w:ilvl w:val="0"/>
          <w:numId w:val="2"/>
        </w:numPr>
        <w:tabs>
          <w:tab w:val="left" w:pos="360"/>
          <w:tab w:val="num" w:pos="720"/>
        </w:tabs>
        <w:spacing w:after="0" w:line="20" w:lineRule="atLeast"/>
        <w:ind w:firstLine="567"/>
        <w:jc w:val="both"/>
        <w:rPr>
          <w:rFonts w:ascii="Arial" w:eastAsia="Times New Roman" w:hAnsi="Arial" w:cs="Arial"/>
          <w:sz w:val="24"/>
          <w:szCs w:val="24"/>
        </w:rPr>
      </w:pPr>
      <w:r w:rsidRPr="00BA2B17">
        <w:rPr>
          <w:rFonts w:ascii="Arial" w:eastAsia="Times New Roman" w:hAnsi="Arial" w:cs="Arial"/>
          <w:sz w:val="24"/>
          <w:szCs w:val="24"/>
        </w:rPr>
        <w:t>_________________________;</w:t>
      </w:r>
    </w:p>
    <w:p w:rsidR="006E26AF" w:rsidRPr="00BA2B17" w:rsidRDefault="006E26AF" w:rsidP="006E26AF">
      <w:pPr>
        <w:numPr>
          <w:ilvl w:val="0"/>
          <w:numId w:val="2"/>
        </w:numPr>
        <w:tabs>
          <w:tab w:val="left" w:pos="360"/>
          <w:tab w:val="num" w:pos="720"/>
        </w:tabs>
        <w:spacing w:after="0" w:line="20" w:lineRule="atLeast"/>
        <w:ind w:firstLine="567"/>
        <w:jc w:val="both"/>
        <w:rPr>
          <w:rFonts w:ascii="Arial" w:eastAsia="Times New Roman" w:hAnsi="Arial" w:cs="Arial"/>
          <w:sz w:val="24"/>
          <w:szCs w:val="24"/>
        </w:rPr>
      </w:pPr>
      <w:r w:rsidRPr="00BA2B17">
        <w:rPr>
          <w:rFonts w:ascii="Arial" w:eastAsia="Times New Roman" w:hAnsi="Arial" w:cs="Arial"/>
          <w:sz w:val="24"/>
          <w:szCs w:val="24"/>
        </w:rPr>
        <w:t>_________________________;</w:t>
      </w:r>
    </w:p>
    <w:p w:rsidR="006E26AF" w:rsidRPr="00BA2B17" w:rsidRDefault="006E26AF" w:rsidP="006E26AF">
      <w:pPr>
        <w:numPr>
          <w:ilvl w:val="0"/>
          <w:numId w:val="2"/>
        </w:numPr>
        <w:tabs>
          <w:tab w:val="left" w:pos="360"/>
          <w:tab w:val="num" w:pos="720"/>
        </w:tabs>
        <w:spacing w:after="0" w:line="20" w:lineRule="atLeast"/>
        <w:ind w:firstLine="567"/>
        <w:jc w:val="both"/>
        <w:rPr>
          <w:rFonts w:ascii="Arial" w:eastAsia="Times New Roman" w:hAnsi="Arial" w:cs="Arial"/>
          <w:sz w:val="24"/>
          <w:szCs w:val="24"/>
        </w:rPr>
      </w:pPr>
      <w:r w:rsidRPr="00BA2B17">
        <w:rPr>
          <w:rFonts w:ascii="Arial" w:eastAsia="Times New Roman" w:hAnsi="Arial" w:cs="Arial"/>
          <w:sz w:val="24"/>
          <w:szCs w:val="24"/>
        </w:rPr>
        <w:t>_________________________.</w:t>
      </w:r>
    </w:p>
    <w:p w:rsidR="006E26AF" w:rsidRPr="00BA2B17" w:rsidRDefault="006E26AF" w:rsidP="006E26AF">
      <w:pPr>
        <w:spacing w:after="0" w:line="20" w:lineRule="atLeast"/>
        <w:jc w:val="both"/>
        <w:rPr>
          <w:rFonts w:ascii="Arial" w:eastAsia="Times New Roman" w:hAnsi="Arial" w:cs="Arial"/>
          <w:sz w:val="24"/>
          <w:szCs w:val="24"/>
        </w:rPr>
      </w:pPr>
      <w:r w:rsidRPr="00BA2B17">
        <w:rPr>
          <w:rFonts w:ascii="Arial" w:eastAsia="Times New Roman" w:hAnsi="Arial" w:cs="Arial"/>
          <w:sz w:val="24"/>
          <w:szCs w:val="24"/>
        </w:rPr>
        <w:tab/>
        <w:t>(2) Korisnik se obvezuje aktivnosti iz stavka 1. ovoga članka provesti sukladno utvrđenoj vremenskoj dinamici navedenoj u Detaljnom opisu provedbe programa/projekta kao izvoda iz prijave programa/projekta koji se prilaže ovom Ugovoru i čini njegov sastavni dio.</w:t>
      </w:r>
    </w:p>
    <w:p w:rsidR="006E26AF" w:rsidRPr="00BA2B17" w:rsidRDefault="006E26AF" w:rsidP="006E26AF">
      <w:pPr>
        <w:spacing w:after="0" w:line="20" w:lineRule="atLeast"/>
        <w:jc w:val="both"/>
        <w:rPr>
          <w:rFonts w:ascii="Arial" w:eastAsia="Times New Roman" w:hAnsi="Arial" w:cs="Arial"/>
          <w:sz w:val="24"/>
          <w:szCs w:val="24"/>
        </w:rPr>
      </w:pPr>
      <w:r w:rsidRPr="00BA2B17">
        <w:rPr>
          <w:rFonts w:ascii="Arial" w:eastAsia="Times New Roman" w:hAnsi="Arial" w:cs="Arial"/>
          <w:sz w:val="24"/>
          <w:szCs w:val="24"/>
        </w:rPr>
        <w:tab/>
      </w:r>
    </w:p>
    <w:p w:rsidR="006E26AF" w:rsidRPr="00BA2B17" w:rsidRDefault="006E26AF" w:rsidP="006E26AF">
      <w:pPr>
        <w:spacing w:after="0" w:line="20" w:lineRule="atLeast"/>
        <w:jc w:val="center"/>
        <w:rPr>
          <w:rFonts w:ascii="Arial" w:eastAsia="Times New Roman" w:hAnsi="Arial" w:cs="Arial"/>
          <w:sz w:val="24"/>
          <w:szCs w:val="24"/>
        </w:rPr>
      </w:pPr>
      <w:r w:rsidRPr="00BA2B17">
        <w:rPr>
          <w:rFonts w:ascii="Arial" w:eastAsia="Times New Roman" w:hAnsi="Arial" w:cs="Arial"/>
          <w:sz w:val="24"/>
          <w:szCs w:val="24"/>
        </w:rPr>
        <w:t>Članak 7.</w:t>
      </w:r>
    </w:p>
    <w:p w:rsidR="006E26AF" w:rsidRPr="00BA2B17" w:rsidRDefault="006E26AF" w:rsidP="006E26AF">
      <w:pPr>
        <w:shd w:val="clear" w:color="auto" w:fill="FFFFFF"/>
        <w:spacing w:after="0" w:line="20" w:lineRule="atLeast"/>
        <w:ind w:firstLine="720"/>
        <w:jc w:val="both"/>
        <w:rPr>
          <w:rFonts w:ascii="Arial" w:eastAsia="Times New Roman" w:hAnsi="Arial" w:cs="Arial"/>
          <w:sz w:val="24"/>
          <w:szCs w:val="24"/>
          <w:lang w:eastAsia="hr-HR"/>
        </w:rPr>
      </w:pPr>
      <w:r w:rsidRPr="00BA2B17">
        <w:rPr>
          <w:rFonts w:ascii="Arial" w:eastAsia="Times New Roman" w:hAnsi="Arial" w:cs="Arial"/>
          <w:sz w:val="24"/>
          <w:szCs w:val="24"/>
          <w:lang w:eastAsia="hr-HR"/>
        </w:rPr>
        <w:t>(1) Korisnik provodi program/projekt na vlastitu odgovornost, u skladu s opisom i troškovnikom programa/projekta.</w:t>
      </w:r>
    </w:p>
    <w:p w:rsidR="006E26AF" w:rsidRPr="00BA2B17" w:rsidRDefault="006E26AF" w:rsidP="006E26AF">
      <w:pPr>
        <w:shd w:val="clear" w:color="auto" w:fill="FFFFFF"/>
        <w:spacing w:after="0" w:line="20" w:lineRule="atLeast"/>
        <w:ind w:firstLine="720"/>
        <w:jc w:val="both"/>
        <w:rPr>
          <w:rFonts w:ascii="Arial" w:eastAsia="Times New Roman" w:hAnsi="Arial" w:cs="Arial"/>
          <w:sz w:val="24"/>
          <w:szCs w:val="24"/>
          <w:lang w:eastAsia="hr-HR"/>
        </w:rPr>
      </w:pPr>
      <w:r w:rsidRPr="00BA2B17">
        <w:rPr>
          <w:rFonts w:ascii="Arial" w:eastAsia="Times New Roman" w:hAnsi="Arial" w:cs="Arial"/>
          <w:sz w:val="24"/>
          <w:szCs w:val="24"/>
          <w:lang w:eastAsia="hr-HR"/>
        </w:rPr>
        <w:t>(2) Korisnik provodi program/projekt s dužnom pažnjom, učinkovito i transparentno sukladno najboljim praksama na danom području i u skladu s ovim Ugovorom. U tu svrhu Korisnik angažira sve potrebne financijske, ljudske i materijalne resurse potrebne za cjelovitu provedbu programa/ projekta kako je navedeno u Detaljnom opisu programa/projekta.</w:t>
      </w:r>
    </w:p>
    <w:p w:rsidR="006E26AF" w:rsidRPr="00BA2B17" w:rsidRDefault="006E26AF" w:rsidP="006E26AF">
      <w:pPr>
        <w:shd w:val="clear" w:color="auto" w:fill="FFFFFF"/>
        <w:spacing w:after="0" w:line="20" w:lineRule="atLeast"/>
        <w:ind w:firstLine="720"/>
        <w:jc w:val="both"/>
        <w:rPr>
          <w:rFonts w:ascii="Arial" w:eastAsia="Times New Roman" w:hAnsi="Arial" w:cs="Arial"/>
          <w:sz w:val="24"/>
          <w:szCs w:val="24"/>
          <w:lang w:eastAsia="hr-HR"/>
        </w:rPr>
      </w:pPr>
      <w:r w:rsidRPr="00BA2B17">
        <w:rPr>
          <w:rFonts w:ascii="Arial" w:eastAsia="Times New Roman" w:hAnsi="Arial" w:cs="Arial"/>
          <w:sz w:val="24"/>
          <w:szCs w:val="24"/>
          <w:lang w:eastAsia="hr-HR"/>
        </w:rPr>
        <w:t xml:space="preserve">(3) Korisnik provodi program/projekt samostalno ili u partnerstvu s jednom ili više udruga ili drugih organizacija ili drugim tijelima utvrđenim u Detaljnom opisu programa/projekta. </w:t>
      </w:r>
    </w:p>
    <w:p w:rsidR="006E26AF" w:rsidRPr="00BA2B17" w:rsidRDefault="006E26AF" w:rsidP="006E26AF">
      <w:pPr>
        <w:shd w:val="clear" w:color="auto" w:fill="FFFFFF"/>
        <w:spacing w:after="0" w:line="20" w:lineRule="atLeast"/>
        <w:rPr>
          <w:rFonts w:ascii="Arial" w:eastAsia="Times New Roman" w:hAnsi="Arial" w:cs="Arial"/>
          <w:sz w:val="24"/>
          <w:szCs w:val="24"/>
          <w:lang w:eastAsia="hr-HR"/>
        </w:rPr>
      </w:pPr>
    </w:p>
    <w:p w:rsidR="006E26AF" w:rsidRPr="00BA2B17" w:rsidRDefault="006E26AF" w:rsidP="006E26AF">
      <w:pPr>
        <w:shd w:val="clear" w:color="auto" w:fill="FFFFFF"/>
        <w:spacing w:after="0" w:line="20" w:lineRule="atLeast"/>
        <w:rPr>
          <w:rFonts w:ascii="Arial" w:eastAsia="Times New Roman" w:hAnsi="Arial" w:cs="Arial"/>
          <w:sz w:val="24"/>
          <w:szCs w:val="24"/>
          <w:lang w:eastAsia="hr-HR"/>
        </w:rPr>
      </w:pPr>
    </w:p>
    <w:p w:rsidR="006E26AF" w:rsidRPr="00BA2B17" w:rsidRDefault="006E26AF" w:rsidP="006E26AF">
      <w:pPr>
        <w:shd w:val="clear" w:color="auto" w:fill="FFFFFF"/>
        <w:spacing w:after="0" w:line="20" w:lineRule="atLeast"/>
        <w:rPr>
          <w:rFonts w:ascii="Arial" w:eastAsia="Times New Roman" w:hAnsi="Arial" w:cs="Arial"/>
          <w:sz w:val="24"/>
          <w:szCs w:val="24"/>
          <w:lang w:eastAsia="hr-HR"/>
        </w:rPr>
      </w:pPr>
    </w:p>
    <w:p w:rsidR="006E26AF" w:rsidRPr="00BA2B17" w:rsidRDefault="006E26AF" w:rsidP="006E26AF">
      <w:pPr>
        <w:shd w:val="clear" w:color="auto" w:fill="FFFFFF"/>
        <w:spacing w:after="0" w:line="20" w:lineRule="atLeast"/>
        <w:jc w:val="center"/>
        <w:rPr>
          <w:rFonts w:ascii="Arial" w:eastAsia="Times New Roman" w:hAnsi="Arial" w:cs="Arial"/>
          <w:sz w:val="24"/>
          <w:szCs w:val="24"/>
          <w:lang w:eastAsia="hr-HR"/>
        </w:rPr>
      </w:pPr>
      <w:r w:rsidRPr="00BA2B17">
        <w:rPr>
          <w:rFonts w:ascii="Arial" w:eastAsia="Times New Roman" w:hAnsi="Arial" w:cs="Arial"/>
          <w:sz w:val="24"/>
          <w:szCs w:val="24"/>
          <w:lang w:eastAsia="hr-HR"/>
        </w:rPr>
        <w:lastRenderedPageBreak/>
        <w:t>Članak 8.</w:t>
      </w:r>
    </w:p>
    <w:p w:rsidR="006E26AF" w:rsidRPr="00BA2B17" w:rsidRDefault="006E26AF" w:rsidP="006E26AF">
      <w:pPr>
        <w:spacing w:after="0" w:line="20" w:lineRule="atLeast"/>
        <w:ind w:firstLine="720"/>
        <w:jc w:val="both"/>
        <w:rPr>
          <w:rFonts w:ascii="Arial" w:eastAsia="Times New Roman" w:hAnsi="Arial" w:cs="Arial"/>
          <w:sz w:val="24"/>
          <w:szCs w:val="24"/>
        </w:rPr>
      </w:pPr>
      <w:r w:rsidRPr="00BA2B17">
        <w:rPr>
          <w:rFonts w:ascii="Arial" w:eastAsia="Times New Roman" w:hAnsi="Arial" w:cs="Arial"/>
          <w:sz w:val="24"/>
          <w:szCs w:val="24"/>
        </w:rPr>
        <w:t xml:space="preserve">(1) Korisnik se obvezuje </w:t>
      </w:r>
      <w:r w:rsidRPr="00037907">
        <w:rPr>
          <w:rFonts w:ascii="Arial" w:eastAsia="Times New Roman" w:hAnsi="Arial" w:cs="Arial"/>
          <w:sz w:val="24"/>
          <w:szCs w:val="24"/>
        </w:rPr>
        <w:t>program/projekt</w:t>
      </w:r>
      <w:r w:rsidRPr="00BA2B17">
        <w:rPr>
          <w:rFonts w:ascii="Arial" w:eastAsia="Times New Roman" w:hAnsi="Arial" w:cs="Arial"/>
          <w:sz w:val="24"/>
          <w:szCs w:val="24"/>
        </w:rPr>
        <w:t xml:space="preserve"> provesti u razdoblju od _____ do _____ godine.</w:t>
      </w:r>
    </w:p>
    <w:p w:rsidR="006E26AF" w:rsidRPr="00BA2B17" w:rsidRDefault="006E26AF" w:rsidP="006E26AF">
      <w:pPr>
        <w:shd w:val="clear" w:color="auto" w:fill="FFFFFF"/>
        <w:spacing w:after="0" w:line="20" w:lineRule="atLeast"/>
        <w:ind w:firstLine="720"/>
        <w:jc w:val="both"/>
        <w:rPr>
          <w:rFonts w:ascii="Arial" w:eastAsia="Times New Roman" w:hAnsi="Arial" w:cs="Arial"/>
          <w:sz w:val="24"/>
          <w:szCs w:val="24"/>
          <w:lang w:eastAsia="hr-HR"/>
        </w:rPr>
      </w:pPr>
      <w:r w:rsidRPr="00BA2B17">
        <w:rPr>
          <w:rFonts w:ascii="Arial" w:eastAsia="Times New Roman" w:hAnsi="Arial" w:cs="Arial"/>
          <w:sz w:val="24"/>
          <w:szCs w:val="24"/>
          <w:lang w:eastAsia="hr-HR"/>
        </w:rPr>
        <w:t>(2) Korisnik je bez odgode obvezan obavijestiti Županiju o svim okolnostima koje bi mogle priječiti ili odgoditi provedbu programa/projekta. Korisnik može tražiti produljenje provedbenog roka programa/projekta najkasnije 30 dana prije ugovorenog dovršetka. Uz ovaj je zahtjev potrebno priložiti svu dokumentaciju i dokaze koji su potrebni za njegovu procjenu.</w:t>
      </w:r>
    </w:p>
    <w:p w:rsidR="006E26AF" w:rsidRPr="00BA2B17" w:rsidRDefault="006E26AF" w:rsidP="006E26AF">
      <w:pPr>
        <w:shd w:val="clear" w:color="auto" w:fill="FFFFFF"/>
        <w:spacing w:after="0" w:line="20" w:lineRule="atLeast"/>
        <w:ind w:firstLine="720"/>
        <w:jc w:val="both"/>
        <w:rPr>
          <w:rFonts w:ascii="Arial" w:eastAsia="Times New Roman" w:hAnsi="Arial" w:cs="Arial"/>
          <w:sz w:val="24"/>
          <w:szCs w:val="24"/>
          <w:lang w:eastAsia="hr-HR"/>
        </w:rPr>
      </w:pPr>
      <w:r w:rsidRPr="00BA2B17">
        <w:rPr>
          <w:rFonts w:ascii="Arial" w:eastAsia="Times New Roman" w:hAnsi="Arial" w:cs="Arial"/>
          <w:sz w:val="24"/>
          <w:szCs w:val="24"/>
          <w:lang w:eastAsia="hr-HR"/>
        </w:rPr>
        <w:t>(3) Korisnik može obustaviti provedbu cjelokupnog ili dijela programa/projekta ukoliko okolnosti (prije svega viša sila) ozbiljno otežavaju ili ugrožavaju njegovo provođenje. Korisnik bez odgode mora o tome obavijestiti Županiju i dostaviti sve potrebne pojedinosti. Svaka od ugovornih strana može raskinuti Ugovor u skladu s člankom 20. stavkom 1. ovoga Ugovora. Ako Ugovor nije raskinut, Korisnik će poduzeti sve mjere da vrijeme obustave svede na najmanju moguću mjeru i nastaviti s provedbom čim to okolnosti dopuste te o tome obavijestiti Županiju.</w:t>
      </w:r>
    </w:p>
    <w:p w:rsidR="006E26AF" w:rsidRPr="00BA2B17" w:rsidRDefault="006E26AF" w:rsidP="006E26AF">
      <w:pPr>
        <w:shd w:val="clear" w:color="auto" w:fill="FFFFFF"/>
        <w:spacing w:after="0" w:line="20" w:lineRule="atLeast"/>
        <w:ind w:firstLine="720"/>
        <w:jc w:val="both"/>
        <w:rPr>
          <w:rFonts w:ascii="Arial" w:eastAsia="Times New Roman" w:hAnsi="Arial" w:cs="Arial"/>
          <w:sz w:val="24"/>
          <w:szCs w:val="24"/>
          <w:lang w:eastAsia="hr-HR"/>
        </w:rPr>
      </w:pPr>
      <w:r w:rsidRPr="00BA2B17">
        <w:rPr>
          <w:rFonts w:ascii="Arial" w:eastAsia="Times New Roman" w:hAnsi="Arial" w:cs="Arial"/>
          <w:sz w:val="24"/>
          <w:szCs w:val="24"/>
          <w:lang w:eastAsia="hr-HR"/>
        </w:rPr>
        <w:t>(4) Županija može tražiti od Korisnika da obustavi provedbu cjelokupnog ili dijela programa/projekta ako okolnosti (prije svega viša sila) ozbiljno otežavaju ili ugrožavaju njegov nastavak. Svaka od ugovornih strana može raskinuti ugovor u skladu s člankom 20. stavkom 1. ovoga Ugovora. Ako Ugovor nije raskinut Korisnik će nastojati vrijeme obustave svesti na najmanju moguću mjeru i nastaviti s provedbom čim okolnosti to dopuste i nakon što prethodno dobije pismenu suglasnost Županije.</w:t>
      </w:r>
    </w:p>
    <w:p w:rsidR="006E26AF" w:rsidRPr="00BA2B17" w:rsidRDefault="006E26AF" w:rsidP="006E26AF">
      <w:pPr>
        <w:shd w:val="clear" w:color="auto" w:fill="FFFFFF"/>
        <w:spacing w:after="0" w:line="20" w:lineRule="atLeast"/>
        <w:ind w:firstLine="720"/>
        <w:jc w:val="both"/>
        <w:rPr>
          <w:rFonts w:ascii="Arial" w:eastAsia="Times New Roman" w:hAnsi="Arial" w:cs="Arial"/>
          <w:sz w:val="24"/>
          <w:szCs w:val="24"/>
          <w:lang w:eastAsia="hr-HR"/>
        </w:rPr>
      </w:pPr>
      <w:r w:rsidRPr="00BA2B17">
        <w:rPr>
          <w:rFonts w:ascii="Arial" w:eastAsia="Times New Roman" w:hAnsi="Arial" w:cs="Arial"/>
          <w:sz w:val="24"/>
          <w:szCs w:val="24"/>
          <w:lang w:eastAsia="hr-HR"/>
        </w:rPr>
        <w:t>(5) Ako se ugovorne strane ne sporazume drukčije, rok za provedbu programa/projekta će se produljiti za vrijeme koje je jednako vremenu obustave, zadržavajući pravo izmjene i dopune Ugovora koje mogu biti nužne za usuglašavanja programa/projekta s novim provedbenim uvjetima.</w:t>
      </w:r>
    </w:p>
    <w:p w:rsidR="006E26AF" w:rsidRPr="00BA2B17" w:rsidRDefault="006E26AF" w:rsidP="006E26AF">
      <w:pPr>
        <w:shd w:val="clear" w:color="auto" w:fill="FFFFFF"/>
        <w:spacing w:after="0" w:line="20" w:lineRule="atLeast"/>
        <w:ind w:firstLine="720"/>
        <w:jc w:val="both"/>
        <w:rPr>
          <w:rFonts w:ascii="Arial" w:eastAsia="Times New Roman" w:hAnsi="Arial" w:cs="Arial"/>
          <w:sz w:val="24"/>
          <w:szCs w:val="24"/>
          <w:lang w:eastAsia="hr-HR"/>
        </w:rPr>
      </w:pPr>
      <w:r w:rsidRPr="00BA2B17">
        <w:rPr>
          <w:rFonts w:ascii="Arial" w:eastAsia="Times New Roman" w:hAnsi="Arial" w:cs="Arial"/>
          <w:sz w:val="24"/>
          <w:szCs w:val="24"/>
          <w:lang w:eastAsia="hr-HR"/>
        </w:rPr>
        <w:t>(6) Viša sila u provedbi programa/projekta podrazumijeva bilo koji izvanredni nepredvidivi vanjski događaj ili iznimnu situaciju koji su nastali nakon sklapanja Ugovora, a prije dovršetka programa/projekta, koji se u vrijeme sklapanja Ugovora nije mogao predvidjeti niti ih je ugovorna strana mogla spriječiti, izbjeći ili otkloniti te za koje nije odgovorna ni jedna ni druga strana, a koji priječi bilo koju od njih da ispune svoje ugovorne obaveze, pri čemu se ne mogu pripisati pogrešci, nepažnji ili nemaru s njihove strane (ili od strane njihovih zastupnika ili zaposlenika), a pokažu se kao nepremostive unatoč dužnoj pažnji. Neispravna oprema ili materijali ili kašnjenje u njihovoj dostavi, radni sukobi, štrajkovi ili financijski problemi koje je Korisnik mogao predvidjeti ili izbjeći ne mogu se navoditi kao viša sila. Neće se smatrati da je ugovorna strana prekršila svoje ugovorne obveze ako je spriječena da te obveze ispuni zbog više sile. Ugovorna strana suočena s višom silom bez odlaganja će o tome obavijesti drugu ugovornu stranu, navodeći prirodu, vjerojatno trajanje i predvidive posljedice problema, te poduzeti sve potrebne mjere da štetu pažnjom dobrog gospodarstvenika, odnosno stručnjaka svede na najmanju moguću mjeru.</w:t>
      </w:r>
    </w:p>
    <w:p w:rsidR="006E26AF" w:rsidRPr="00BA2B17" w:rsidRDefault="006E26AF" w:rsidP="006E26AF">
      <w:pPr>
        <w:shd w:val="clear" w:color="auto" w:fill="FFFFFF"/>
        <w:spacing w:after="0" w:line="20" w:lineRule="atLeast"/>
        <w:ind w:firstLine="720"/>
        <w:jc w:val="both"/>
        <w:rPr>
          <w:rFonts w:ascii="Arial" w:eastAsia="Times New Roman" w:hAnsi="Arial" w:cs="Arial"/>
          <w:sz w:val="24"/>
          <w:szCs w:val="24"/>
          <w:lang w:eastAsia="hr-HR"/>
        </w:rPr>
      </w:pPr>
      <w:r w:rsidRPr="00BA2B17">
        <w:rPr>
          <w:rFonts w:ascii="Arial" w:eastAsia="Times New Roman" w:hAnsi="Arial" w:cs="Arial"/>
          <w:sz w:val="24"/>
          <w:szCs w:val="24"/>
          <w:lang w:eastAsia="hr-HR"/>
        </w:rPr>
        <w:t>(7) Financijske obaveze Županije temelju ovoga Ugovora završit će 12 mjeseci nakon isteka roka za provedbu programa/projekta navedenog u Ugovoru, osim ako Ugovor nije raskinut temeljem članka 20. stavka 1. ovoga Ugovora, kada financijska obveza prestaje dostavom obavijesti o raskidu Ugovora. Županija će obavijestiti Korisnika o svim odgodama krajnjeg roka.</w:t>
      </w:r>
    </w:p>
    <w:p w:rsidR="006E26AF" w:rsidRPr="00BA2B17" w:rsidRDefault="006E26AF" w:rsidP="006E26AF">
      <w:pPr>
        <w:shd w:val="clear" w:color="auto" w:fill="FFFFFF"/>
        <w:spacing w:after="0" w:line="20" w:lineRule="atLeast"/>
        <w:rPr>
          <w:rFonts w:ascii="Arial" w:eastAsia="Times New Roman" w:hAnsi="Arial" w:cs="Arial"/>
          <w:sz w:val="24"/>
          <w:szCs w:val="24"/>
          <w:lang w:eastAsia="hr-HR"/>
        </w:rPr>
      </w:pPr>
    </w:p>
    <w:p w:rsidR="006E26AF" w:rsidRPr="00BA2B17" w:rsidRDefault="006E26AF" w:rsidP="006E26AF">
      <w:pPr>
        <w:shd w:val="clear" w:color="auto" w:fill="FFFFFF"/>
        <w:spacing w:after="0" w:line="20" w:lineRule="atLeast"/>
        <w:jc w:val="center"/>
        <w:rPr>
          <w:rFonts w:ascii="Arial" w:eastAsia="Times New Roman" w:hAnsi="Arial" w:cs="Arial"/>
          <w:sz w:val="24"/>
          <w:szCs w:val="24"/>
          <w:lang w:eastAsia="hr-HR"/>
        </w:rPr>
      </w:pPr>
      <w:r w:rsidRPr="00BA2B17">
        <w:rPr>
          <w:rFonts w:ascii="Arial" w:eastAsia="Times New Roman" w:hAnsi="Arial" w:cs="Arial"/>
          <w:sz w:val="24"/>
          <w:szCs w:val="24"/>
          <w:lang w:eastAsia="hr-HR"/>
        </w:rPr>
        <w:t>Članak 9.</w:t>
      </w:r>
    </w:p>
    <w:p w:rsidR="006E26AF" w:rsidRPr="00BA2B17" w:rsidRDefault="006E26AF" w:rsidP="006E26AF">
      <w:pPr>
        <w:shd w:val="clear" w:color="auto" w:fill="FFFFFF"/>
        <w:spacing w:after="0" w:line="20" w:lineRule="atLeast"/>
        <w:ind w:firstLine="720"/>
        <w:jc w:val="both"/>
        <w:rPr>
          <w:rFonts w:ascii="Arial" w:eastAsia="Times New Roman" w:hAnsi="Arial" w:cs="Arial"/>
          <w:sz w:val="24"/>
          <w:szCs w:val="24"/>
          <w:lang w:eastAsia="hr-HR"/>
        </w:rPr>
      </w:pPr>
      <w:r w:rsidRPr="00BA2B17">
        <w:rPr>
          <w:rFonts w:ascii="Arial" w:eastAsia="Times New Roman" w:hAnsi="Arial" w:cs="Arial"/>
          <w:sz w:val="24"/>
          <w:szCs w:val="24"/>
          <w:lang w:eastAsia="hr-HR"/>
        </w:rPr>
        <w:t xml:space="preserve">(1) Županija ne odgovara za štetu nastalu u odnosu na osoblje ili imovinu Korisnika tijekom provedbe ili slijedom posljedica programa/projekta, te ne može </w:t>
      </w:r>
      <w:r w:rsidRPr="00BA2B17">
        <w:rPr>
          <w:rFonts w:ascii="Arial" w:eastAsia="Times New Roman" w:hAnsi="Arial" w:cs="Arial"/>
          <w:sz w:val="24"/>
          <w:szCs w:val="24"/>
          <w:lang w:eastAsia="hr-HR"/>
        </w:rPr>
        <w:lastRenderedPageBreak/>
        <w:t>prihvatiti potraživanje za nadoknadom ili povećanjem iznosa plaćanja vezano uz takve štete ili povrede.</w:t>
      </w:r>
    </w:p>
    <w:p w:rsidR="006E26AF" w:rsidRPr="00BA2B17" w:rsidRDefault="006E26AF" w:rsidP="006E26AF">
      <w:pPr>
        <w:shd w:val="clear" w:color="auto" w:fill="FFFFFF"/>
        <w:spacing w:after="0" w:line="20" w:lineRule="atLeast"/>
        <w:ind w:firstLine="720"/>
        <w:jc w:val="both"/>
        <w:rPr>
          <w:rFonts w:ascii="Arial" w:eastAsia="Times New Roman" w:hAnsi="Arial" w:cs="Arial"/>
          <w:sz w:val="24"/>
          <w:szCs w:val="24"/>
          <w:lang w:eastAsia="hr-HR"/>
        </w:rPr>
      </w:pPr>
      <w:r w:rsidRPr="00BA2B17">
        <w:rPr>
          <w:rFonts w:ascii="Arial" w:eastAsia="Times New Roman" w:hAnsi="Arial" w:cs="Arial"/>
          <w:sz w:val="24"/>
          <w:szCs w:val="24"/>
          <w:lang w:eastAsia="hr-HR"/>
        </w:rPr>
        <w:t>(2) Korisnik je isključivo odgovoran trećim stranama, uključujući odgovornost za nastale štete ili povrede bilo koje vrste tijekom provedbe ili slijedom posljedica programa/ projekta. Korisnik ne može na Županiju prenijeti odgovornost, odnosno obvezu naknade štete koja proistječe iz potraživanja ili akcija poduzetih kao posljedica kršenja pravila ili propisa od strane Korisnika ili zaposlenika Korisnika ili pojedinaca za koje su ti zaposlenici odgovorni, ili kao posljedica kršenja prava treće strane.</w:t>
      </w:r>
    </w:p>
    <w:p w:rsidR="006E26AF" w:rsidRPr="00BA2B17" w:rsidRDefault="006E26AF" w:rsidP="006E26AF">
      <w:pPr>
        <w:spacing w:after="0" w:line="20" w:lineRule="atLeast"/>
        <w:rPr>
          <w:rFonts w:ascii="Arial" w:eastAsia="Times New Roman" w:hAnsi="Arial" w:cs="Arial"/>
          <w:sz w:val="24"/>
          <w:szCs w:val="24"/>
        </w:rPr>
      </w:pPr>
    </w:p>
    <w:p w:rsidR="006E26AF" w:rsidRPr="00BA2B17" w:rsidRDefault="006E26AF" w:rsidP="006E26AF">
      <w:pPr>
        <w:spacing w:after="0" w:line="20" w:lineRule="atLeast"/>
        <w:jc w:val="center"/>
        <w:rPr>
          <w:rFonts w:ascii="Arial" w:eastAsia="Times New Roman" w:hAnsi="Arial" w:cs="Arial"/>
          <w:sz w:val="24"/>
          <w:szCs w:val="24"/>
        </w:rPr>
      </w:pPr>
      <w:r w:rsidRPr="00BA2B17">
        <w:rPr>
          <w:rFonts w:ascii="Arial" w:eastAsia="Times New Roman" w:hAnsi="Arial" w:cs="Arial"/>
          <w:sz w:val="24"/>
          <w:szCs w:val="24"/>
        </w:rPr>
        <w:t>Članak 10.</w:t>
      </w:r>
    </w:p>
    <w:p w:rsidR="006E26AF" w:rsidRPr="00BA2B17" w:rsidRDefault="006E26AF" w:rsidP="006E26AF">
      <w:pPr>
        <w:spacing w:after="0" w:line="20" w:lineRule="atLeast"/>
        <w:ind w:firstLine="720"/>
        <w:jc w:val="both"/>
        <w:rPr>
          <w:rFonts w:ascii="Arial" w:eastAsia="Times New Roman" w:hAnsi="Arial" w:cs="Arial"/>
          <w:sz w:val="24"/>
          <w:szCs w:val="24"/>
        </w:rPr>
      </w:pPr>
      <w:r w:rsidRPr="00BA2B17">
        <w:rPr>
          <w:rFonts w:ascii="Arial" w:eastAsia="Times New Roman" w:hAnsi="Arial" w:cs="Arial"/>
          <w:sz w:val="24"/>
          <w:szCs w:val="24"/>
        </w:rPr>
        <w:t>(1) Osiguranim sredstvima za provedbu programa/projekta iz članka 3. stavka 2. ovoga Ugovora mogu se, sukladno Troškovniku programa/projekta, plaćati sljedeći troškovi:</w:t>
      </w:r>
    </w:p>
    <w:p w:rsidR="006E26AF" w:rsidRPr="00BA2B17" w:rsidRDefault="006E26AF" w:rsidP="006E26AF">
      <w:pPr>
        <w:numPr>
          <w:ilvl w:val="0"/>
          <w:numId w:val="3"/>
        </w:numPr>
        <w:spacing w:after="0" w:line="20" w:lineRule="atLeast"/>
        <w:ind w:hanging="294"/>
        <w:jc w:val="both"/>
        <w:rPr>
          <w:rFonts w:ascii="Arial" w:eastAsia="Times New Roman" w:hAnsi="Arial" w:cs="Arial"/>
          <w:sz w:val="24"/>
          <w:szCs w:val="24"/>
        </w:rPr>
      </w:pPr>
      <w:r w:rsidRPr="00BA2B17">
        <w:rPr>
          <w:rFonts w:ascii="Arial" w:eastAsia="Times New Roman" w:hAnsi="Arial" w:cs="Arial"/>
          <w:sz w:val="24"/>
          <w:szCs w:val="24"/>
        </w:rPr>
        <w:t>_____________ (točka ______);</w:t>
      </w:r>
    </w:p>
    <w:p w:rsidR="006E26AF" w:rsidRPr="00BA2B17" w:rsidRDefault="006E26AF" w:rsidP="006E26AF">
      <w:pPr>
        <w:numPr>
          <w:ilvl w:val="0"/>
          <w:numId w:val="3"/>
        </w:numPr>
        <w:spacing w:after="0" w:line="20" w:lineRule="atLeast"/>
        <w:ind w:hanging="294"/>
        <w:jc w:val="both"/>
        <w:rPr>
          <w:rFonts w:ascii="Arial" w:eastAsia="Times New Roman" w:hAnsi="Arial" w:cs="Arial"/>
          <w:sz w:val="24"/>
          <w:szCs w:val="24"/>
        </w:rPr>
      </w:pPr>
      <w:r w:rsidRPr="00BA2B17">
        <w:rPr>
          <w:rFonts w:ascii="Arial" w:eastAsia="Times New Roman" w:hAnsi="Arial" w:cs="Arial"/>
          <w:sz w:val="24"/>
          <w:szCs w:val="24"/>
        </w:rPr>
        <w:t>_____________ (točka ______);</w:t>
      </w:r>
    </w:p>
    <w:p w:rsidR="006E26AF" w:rsidRPr="00BA2B17" w:rsidRDefault="006E26AF" w:rsidP="006E26AF">
      <w:pPr>
        <w:numPr>
          <w:ilvl w:val="0"/>
          <w:numId w:val="3"/>
        </w:numPr>
        <w:spacing w:after="0" w:line="20" w:lineRule="atLeast"/>
        <w:ind w:hanging="294"/>
        <w:jc w:val="both"/>
        <w:rPr>
          <w:rFonts w:ascii="Arial" w:eastAsia="Times New Roman" w:hAnsi="Arial" w:cs="Arial"/>
          <w:sz w:val="24"/>
          <w:szCs w:val="24"/>
        </w:rPr>
      </w:pPr>
      <w:r w:rsidRPr="00BA2B17">
        <w:rPr>
          <w:rFonts w:ascii="Arial" w:eastAsia="Times New Roman" w:hAnsi="Arial" w:cs="Arial"/>
          <w:sz w:val="24"/>
          <w:szCs w:val="24"/>
        </w:rPr>
        <w:t>_____________ (točka ______).</w:t>
      </w:r>
    </w:p>
    <w:p w:rsidR="006E26AF" w:rsidRPr="00BA2B17" w:rsidRDefault="006E26AF" w:rsidP="006E26AF">
      <w:pPr>
        <w:spacing w:after="0" w:line="20" w:lineRule="atLeast"/>
        <w:ind w:firstLine="720"/>
        <w:jc w:val="both"/>
        <w:rPr>
          <w:rFonts w:ascii="Arial" w:eastAsia="Times New Roman" w:hAnsi="Arial" w:cs="Arial"/>
          <w:sz w:val="24"/>
          <w:szCs w:val="24"/>
        </w:rPr>
      </w:pPr>
      <w:r w:rsidRPr="00BA2B17">
        <w:rPr>
          <w:rFonts w:ascii="Arial" w:eastAsia="Times New Roman" w:hAnsi="Arial" w:cs="Arial"/>
          <w:sz w:val="24"/>
          <w:szCs w:val="24"/>
        </w:rPr>
        <w:t xml:space="preserve">(2) Troškovnik programa/projekta kao izvod iz prijave programa/projekta prilaže se ovom Ugovoru i čini njegov sastavni dio. </w:t>
      </w:r>
    </w:p>
    <w:p w:rsidR="006E26AF" w:rsidRPr="00BA2B17" w:rsidRDefault="006E26AF" w:rsidP="006E26AF">
      <w:pPr>
        <w:spacing w:after="0" w:line="20" w:lineRule="atLeast"/>
        <w:jc w:val="center"/>
        <w:rPr>
          <w:rFonts w:ascii="Arial" w:eastAsia="Times New Roman" w:hAnsi="Arial" w:cs="Arial"/>
          <w:sz w:val="24"/>
          <w:szCs w:val="24"/>
        </w:rPr>
      </w:pPr>
    </w:p>
    <w:p w:rsidR="006E26AF" w:rsidRPr="00BA2B17" w:rsidRDefault="006E26AF" w:rsidP="006E26AF">
      <w:pPr>
        <w:spacing w:after="0" w:line="20" w:lineRule="atLeast"/>
        <w:jc w:val="center"/>
        <w:rPr>
          <w:rFonts w:ascii="Arial" w:eastAsia="Times New Roman" w:hAnsi="Arial" w:cs="Arial"/>
          <w:sz w:val="24"/>
          <w:szCs w:val="24"/>
        </w:rPr>
      </w:pPr>
      <w:r w:rsidRPr="00BA2B17">
        <w:rPr>
          <w:rFonts w:ascii="Arial" w:eastAsia="Times New Roman" w:hAnsi="Arial" w:cs="Arial"/>
          <w:sz w:val="24"/>
          <w:szCs w:val="24"/>
        </w:rPr>
        <w:t xml:space="preserve">Članak 11. </w:t>
      </w:r>
    </w:p>
    <w:p w:rsidR="006E26AF" w:rsidRPr="00357131" w:rsidRDefault="006E26AF" w:rsidP="006E26AF">
      <w:pPr>
        <w:spacing w:after="0" w:line="20" w:lineRule="atLeast"/>
        <w:ind w:firstLine="720"/>
        <w:jc w:val="both"/>
        <w:rPr>
          <w:rFonts w:ascii="Arial" w:eastAsia="Times New Roman" w:hAnsi="Arial" w:cs="Arial"/>
          <w:color w:val="000000" w:themeColor="text1"/>
          <w:sz w:val="24"/>
          <w:szCs w:val="24"/>
        </w:rPr>
      </w:pPr>
      <w:r w:rsidRPr="00BA2B17">
        <w:rPr>
          <w:rFonts w:ascii="Arial" w:eastAsia="Times New Roman" w:hAnsi="Arial" w:cs="Arial"/>
          <w:sz w:val="24"/>
          <w:szCs w:val="24"/>
        </w:rPr>
        <w:t xml:space="preserve">(1) Županija će 100% sredstva iz članka 3. stavka 2. ovoga Ugovora isplatiti Korisniku jednokratno, u roku od 30 dana </w:t>
      </w:r>
      <w:r>
        <w:rPr>
          <w:rFonts w:ascii="Arial" w:eastAsia="Times New Roman" w:hAnsi="Arial" w:cs="Arial"/>
          <w:sz w:val="24"/>
          <w:szCs w:val="24"/>
        </w:rPr>
        <w:t xml:space="preserve">od dana sklapanja ovoga </w:t>
      </w:r>
      <w:r w:rsidRPr="00357131">
        <w:rPr>
          <w:rFonts w:ascii="Arial" w:eastAsia="Times New Roman" w:hAnsi="Arial" w:cs="Arial"/>
          <w:color w:val="000000" w:themeColor="text1"/>
          <w:sz w:val="24"/>
          <w:szCs w:val="24"/>
        </w:rPr>
        <w:t>Ugovora, temeljem zahtjeva korisnika.</w:t>
      </w:r>
    </w:p>
    <w:p w:rsidR="006E26AF" w:rsidRPr="00BA2B17" w:rsidRDefault="006E26AF" w:rsidP="006E26AF">
      <w:pPr>
        <w:spacing w:after="0" w:line="20" w:lineRule="atLeast"/>
        <w:ind w:firstLine="720"/>
        <w:jc w:val="both"/>
        <w:rPr>
          <w:rFonts w:ascii="Arial" w:eastAsia="Times New Roman" w:hAnsi="Arial" w:cs="Arial"/>
          <w:sz w:val="24"/>
          <w:szCs w:val="24"/>
        </w:rPr>
      </w:pPr>
      <w:r w:rsidRPr="00BA2B17">
        <w:rPr>
          <w:rFonts w:ascii="Arial" w:eastAsia="Times New Roman" w:hAnsi="Arial" w:cs="Arial"/>
          <w:sz w:val="24"/>
          <w:szCs w:val="24"/>
        </w:rPr>
        <w:t xml:space="preserve">(2) Županija će sredstva doznačiti Korisniku na njegov žiro račun broj HR___________________________. </w:t>
      </w:r>
    </w:p>
    <w:p w:rsidR="006E26AF" w:rsidRPr="00BA2B17" w:rsidRDefault="006E26AF" w:rsidP="006E26AF">
      <w:pPr>
        <w:shd w:val="clear" w:color="auto" w:fill="FFFFFF"/>
        <w:spacing w:after="0" w:line="20" w:lineRule="atLeast"/>
        <w:ind w:firstLine="720"/>
        <w:jc w:val="both"/>
        <w:rPr>
          <w:rFonts w:ascii="Arial" w:eastAsia="Times New Roman" w:hAnsi="Arial" w:cs="Arial"/>
          <w:sz w:val="24"/>
          <w:szCs w:val="24"/>
          <w:lang w:eastAsia="hr-HR"/>
        </w:rPr>
      </w:pPr>
      <w:r w:rsidRPr="00BA2B17">
        <w:rPr>
          <w:rFonts w:ascii="Arial" w:eastAsia="Times New Roman" w:hAnsi="Arial" w:cs="Arial"/>
          <w:sz w:val="24"/>
          <w:szCs w:val="24"/>
          <w:lang w:eastAsia="hr-HR"/>
        </w:rPr>
        <w:t>(3) U slučaju da je postupak dodjele ili izvršenja Ugovora narušen značajnim nepravilnostima ili prijevarom počinjenim od strane Korisnika, Županija će obustaviti plaćanja, odnosno tražit će povrat već uplaćenih sredstva koja su neopravdano utrošena razmjerno ozbiljnosti nepravilnosti ili prijevare. Županija može obustaviti plaćanja i u slučajevima u kojima se osnovano sumnja ili su utvrđene nepravilnosti ili prijevare koje je izvršio Korisnik u provedbi drugog ugovora koji se financira iz javnih izvora, a koji mogu utjecati na učinke postojećeg Ugovora.</w:t>
      </w:r>
    </w:p>
    <w:p w:rsidR="006E26AF" w:rsidRPr="00BA2B17" w:rsidRDefault="006E26AF" w:rsidP="006E26AF">
      <w:pPr>
        <w:spacing w:after="0" w:line="20" w:lineRule="atLeast"/>
        <w:jc w:val="both"/>
        <w:rPr>
          <w:rFonts w:ascii="Arial" w:eastAsia="Times New Roman" w:hAnsi="Arial" w:cs="Arial"/>
          <w:sz w:val="24"/>
          <w:szCs w:val="24"/>
        </w:rPr>
      </w:pPr>
    </w:p>
    <w:p w:rsidR="006E26AF" w:rsidRPr="00BA2B17" w:rsidRDefault="006E26AF" w:rsidP="006E26AF">
      <w:pPr>
        <w:spacing w:after="0" w:line="20" w:lineRule="atLeast"/>
        <w:jc w:val="center"/>
        <w:rPr>
          <w:rFonts w:ascii="Arial" w:eastAsia="Times New Roman" w:hAnsi="Arial" w:cs="Arial"/>
          <w:sz w:val="24"/>
          <w:szCs w:val="24"/>
        </w:rPr>
      </w:pPr>
      <w:r w:rsidRPr="00BA2B17">
        <w:rPr>
          <w:rFonts w:ascii="Arial" w:eastAsia="Times New Roman" w:hAnsi="Arial" w:cs="Arial"/>
          <w:bCs/>
          <w:sz w:val="24"/>
          <w:szCs w:val="24"/>
        </w:rPr>
        <w:t>Članak 12.</w:t>
      </w:r>
    </w:p>
    <w:p w:rsidR="006E26AF" w:rsidRPr="00BA2B17" w:rsidRDefault="006E26AF" w:rsidP="006E26AF">
      <w:pPr>
        <w:spacing w:after="0" w:line="20" w:lineRule="atLeast"/>
        <w:ind w:firstLine="720"/>
        <w:jc w:val="both"/>
        <w:rPr>
          <w:rFonts w:ascii="Arial" w:eastAsia="Times New Roman" w:hAnsi="Arial" w:cs="Arial"/>
          <w:sz w:val="24"/>
          <w:szCs w:val="24"/>
        </w:rPr>
      </w:pPr>
      <w:r w:rsidRPr="00BA2B17">
        <w:rPr>
          <w:rFonts w:ascii="Arial" w:eastAsia="Times New Roman" w:hAnsi="Arial" w:cs="Arial"/>
          <w:bCs/>
          <w:sz w:val="24"/>
          <w:szCs w:val="24"/>
        </w:rPr>
        <w:t xml:space="preserve">(1) Korisnik </w:t>
      </w:r>
      <w:r w:rsidRPr="00BA2B17">
        <w:rPr>
          <w:rFonts w:ascii="Arial" w:eastAsia="Times New Roman" w:hAnsi="Arial" w:cs="Arial"/>
          <w:sz w:val="24"/>
          <w:szCs w:val="24"/>
        </w:rPr>
        <w:t>se obvezuje dostaviti Županiji 2 podrobna pisana izvješća o provedbi programa/projekta (opisno izvješće i financijsko izvješće), i to:</w:t>
      </w:r>
    </w:p>
    <w:p w:rsidR="006E26AF" w:rsidRPr="00BA2B17" w:rsidRDefault="006E26AF" w:rsidP="006E26AF">
      <w:pPr>
        <w:numPr>
          <w:ilvl w:val="0"/>
          <w:numId w:val="4"/>
        </w:numPr>
        <w:spacing w:after="0" w:line="20" w:lineRule="atLeast"/>
        <w:ind w:hanging="294"/>
        <w:jc w:val="both"/>
        <w:rPr>
          <w:rFonts w:ascii="Arial" w:eastAsia="Times New Roman" w:hAnsi="Arial" w:cs="Arial"/>
          <w:sz w:val="24"/>
          <w:szCs w:val="24"/>
        </w:rPr>
      </w:pPr>
      <w:r w:rsidRPr="00BA2B17">
        <w:rPr>
          <w:rFonts w:ascii="Arial" w:eastAsia="Times New Roman" w:hAnsi="Arial" w:cs="Arial"/>
          <w:sz w:val="24"/>
          <w:szCs w:val="24"/>
        </w:rPr>
        <w:t>prvo (polugodišnje) izvješće do _________ godine,</w:t>
      </w:r>
    </w:p>
    <w:p w:rsidR="006E26AF" w:rsidRPr="00BA2B17" w:rsidRDefault="006E26AF" w:rsidP="006E26AF">
      <w:pPr>
        <w:numPr>
          <w:ilvl w:val="0"/>
          <w:numId w:val="4"/>
        </w:numPr>
        <w:spacing w:after="0" w:line="20" w:lineRule="atLeast"/>
        <w:ind w:hanging="294"/>
        <w:jc w:val="both"/>
        <w:rPr>
          <w:rFonts w:ascii="Arial" w:eastAsia="Times New Roman" w:hAnsi="Arial" w:cs="Arial"/>
          <w:sz w:val="24"/>
          <w:szCs w:val="24"/>
        </w:rPr>
      </w:pPr>
      <w:r w:rsidRPr="00BA2B17">
        <w:rPr>
          <w:rFonts w:ascii="Arial" w:eastAsia="Times New Roman" w:hAnsi="Arial" w:cs="Arial"/>
          <w:sz w:val="24"/>
          <w:szCs w:val="24"/>
        </w:rPr>
        <w:t>završno (godišnje) izvješće do __________ godine.</w:t>
      </w:r>
    </w:p>
    <w:p w:rsidR="006E26AF" w:rsidRDefault="006E26AF" w:rsidP="006E26AF">
      <w:pPr>
        <w:spacing w:after="0" w:line="20" w:lineRule="atLeast"/>
        <w:ind w:firstLine="720"/>
        <w:jc w:val="both"/>
        <w:rPr>
          <w:rFonts w:ascii="Arial" w:eastAsia="Times New Roman" w:hAnsi="Arial" w:cs="Arial"/>
          <w:bCs/>
          <w:sz w:val="24"/>
          <w:szCs w:val="24"/>
        </w:rPr>
      </w:pPr>
      <w:r w:rsidRPr="00BA2B17">
        <w:rPr>
          <w:rFonts w:ascii="Arial" w:eastAsia="Times New Roman" w:hAnsi="Arial" w:cs="Arial"/>
          <w:bCs/>
          <w:sz w:val="24"/>
          <w:szCs w:val="24"/>
        </w:rPr>
        <w:t xml:space="preserve">(2) Izvješća iz stavka 1. ovoga članka izrađuju se na propisanom obrascu iz natječajne dokumentacije, a trebaju sadržavati sve podatke i pokazatelje temeljem kojih se može izvršiti kontrola provedbe aktivnosti iz članka 4. ovoga Ugovora, te specifikaciju svih troškova koji se podmiruju sredstvima osiguranim ovim Ugovorom, kao </w:t>
      </w:r>
      <w:r>
        <w:rPr>
          <w:rFonts w:ascii="Arial" w:eastAsia="Times New Roman" w:hAnsi="Arial" w:cs="Arial"/>
          <w:bCs/>
          <w:sz w:val="24"/>
          <w:szCs w:val="24"/>
        </w:rPr>
        <w:t>i dokaze o učinjenim troškovima.</w:t>
      </w:r>
    </w:p>
    <w:p w:rsidR="006E26AF" w:rsidRPr="0050292B" w:rsidRDefault="006E26AF" w:rsidP="006E26AF">
      <w:pPr>
        <w:spacing w:after="0" w:line="240" w:lineRule="auto"/>
        <w:jc w:val="both"/>
        <w:rPr>
          <w:rFonts w:ascii="Arial" w:eastAsia="Times New Roman" w:hAnsi="Arial" w:cs="Arial"/>
          <w:bCs/>
          <w:color w:val="000000" w:themeColor="text1"/>
          <w:sz w:val="24"/>
          <w:szCs w:val="24"/>
        </w:rPr>
      </w:pPr>
      <w:r w:rsidRPr="0050292B">
        <w:rPr>
          <w:rFonts w:ascii="Arial" w:eastAsia="Times New Roman" w:hAnsi="Arial" w:cs="Arial"/>
          <w:bCs/>
          <w:color w:val="000000" w:themeColor="text1"/>
          <w:sz w:val="24"/>
          <w:szCs w:val="24"/>
        </w:rPr>
        <w:t>Za dokumentiranje troškova dostavlja se:</w:t>
      </w:r>
    </w:p>
    <w:p w:rsidR="006E26AF" w:rsidRPr="0050292B" w:rsidRDefault="006E26AF" w:rsidP="006E26AF">
      <w:pPr>
        <w:numPr>
          <w:ilvl w:val="0"/>
          <w:numId w:val="7"/>
        </w:numPr>
        <w:spacing w:after="120" w:line="240" w:lineRule="auto"/>
        <w:contextualSpacing/>
        <w:jc w:val="both"/>
        <w:rPr>
          <w:rFonts w:ascii="Arial" w:eastAsia="Times New Roman" w:hAnsi="Arial" w:cs="Arial"/>
          <w:bCs/>
          <w:color w:val="000000" w:themeColor="text1"/>
          <w:sz w:val="24"/>
          <w:szCs w:val="24"/>
        </w:rPr>
      </w:pPr>
      <w:r w:rsidRPr="0050292B">
        <w:rPr>
          <w:rFonts w:ascii="Arial" w:eastAsia="Times New Roman" w:hAnsi="Arial" w:cs="Arial"/>
          <w:bCs/>
          <w:color w:val="000000" w:themeColor="text1"/>
          <w:sz w:val="24"/>
          <w:szCs w:val="24"/>
        </w:rPr>
        <w:t>za trošak plaće: preslika ugovora o radu i eventualno svih aneksa ako postoje, isplatna lista, JOPPD obrazac, potvrda o primitku JOPPD obrasca, bankovni izvod</w:t>
      </w:r>
    </w:p>
    <w:p w:rsidR="006E26AF" w:rsidRPr="0050292B" w:rsidRDefault="006E26AF" w:rsidP="006E26AF">
      <w:pPr>
        <w:numPr>
          <w:ilvl w:val="0"/>
          <w:numId w:val="7"/>
        </w:numPr>
        <w:spacing w:after="120" w:line="240" w:lineRule="auto"/>
        <w:contextualSpacing/>
        <w:jc w:val="both"/>
        <w:rPr>
          <w:rFonts w:ascii="Arial" w:eastAsia="Times New Roman" w:hAnsi="Arial" w:cs="Arial"/>
          <w:bCs/>
          <w:color w:val="000000" w:themeColor="text1"/>
          <w:sz w:val="24"/>
          <w:szCs w:val="24"/>
        </w:rPr>
      </w:pPr>
      <w:r w:rsidRPr="0050292B">
        <w:rPr>
          <w:rFonts w:ascii="Arial" w:eastAsia="Times New Roman" w:hAnsi="Arial" w:cs="Arial"/>
          <w:bCs/>
          <w:color w:val="000000" w:themeColor="text1"/>
          <w:sz w:val="24"/>
          <w:szCs w:val="24"/>
        </w:rPr>
        <w:t>za trošak honorara: preslika ugovora o djelu/autorski ugovor, obračun drugog dohotka, JOPPD obrazac, potvrda o primitku JOPPD obrasca, bankovni izvod</w:t>
      </w:r>
    </w:p>
    <w:p w:rsidR="006E26AF" w:rsidRPr="0050292B" w:rsidRDefault="006E26AF" w:rsidP="006E26AF">
      <w:pPr>
        <w:numPr>
          <w:ilvl w:val="0"/>
          <w:numId w:val="7"/>
        </w:numPr>
        <w:spacing w:after="120" w:line="240" w:lineRule="auto"/>
        <w:contextualSpacing/>
        <w:jc w:val="both"/>
        <w:rPr>
          <w:rFonts w:ascii="Arial" w:eastAsia="Times New Roman" w:hAnsi="Arial" w:cs="Arial"/>
          <w:bCs/>
          <w:color w:val="000000" w:themeColor="text1"/>
          <w:sz w:val="24"/>
          <w:szCs w:val="24"/>
        </w:rPr>
      </w:pPr>
      <w:r w:rsidRPr="0050292B">
        <w:rPr>
          <w:rFonts w:ascii="Arial" w:eastAsia="Times New Roman" w:hAnsi="Arial" w:cs="Arial"/>
          <w:bCs/>
          <w:color w:val="000000" w:themeColor="text1"/>
          <w:sz w:val="24"/>
          <w:szCs w:val="24"/>
        </w:rPr>
        <w:lastRenderedPageBreak/>
        <w:t>za putne troškove: presliku putnog naloga sa popratnom dokumentacijom (računi R1, dokaz isplate, izvještaj s puta),</w:t>
      </w:r>
    </w:p>
    <w:p w:rsidR="006E26AF" w:rsidRPr="0050292B" w:rsidRDefault="006E26AF" w:rsidP="006E26AF">
      <w:pPr>
        <w:numPr>
          <w:ilvl w:val="0"/>
          <w:numId w:val="7"/>
        </w:numPr>
        <w:spacing w:after="120" w:line="240" w:lineRule="auto"/>
        <w:contextualSpacing/>
        <w:jc w:val="both"/>
        <w:rPr>
          <w:rFonts w:ascii="Arial" w:eastAsia="Times New Roman" w:hAnsi="Arial" w:cs="Arial"/>
          <w:bCs/>
          <w:color w:val="000000" w:themeColor="text1"/>
          <w:sz w:val="24"/>
          <w:szCs w:val="24"/>
        </w:rPr>
      </w:pPr>
      <w:r w:rsidRPr="0050292B">
        <w:rPr>
          <w:rFonts w:ascii="Arial" w:eastAsia="Times New Roman" w:hAnsi="Arial" w:cs="Arial"/>
          <w:bCs/>
          <w:color w:val="000000" w:themeColor="text1"/>
          <w:sz w:val="24"/>
          <w:szCs w:val="24"/>
        </w:rPr>
        <w:t>za ostale troškove i usluge, opremu i neizravne troškove, ako je riječ o:</w:t>
      </w:r>
    </w:p>
    <w:p w:rsidR="006E26AF" w:rsidRPr="0050292B" w:rsidRDefault="006E26AF" w:rsidP="006E26AF">
      <w:pPr>
        <w:numPr>
          <w:ilvl w:val="0"/>
          <w:numId w:val="4"/>
        </w:numPr>
        <w:spacing w:after="120" w:line="240" w:lineRule="auto"/>
        <w:contextualSpacing/>
        <w:jc w:val="both"/>
        <w:rPr>
          <w:rFonts w:ascii="Arial" w:eastAsia="Times New Roman" w:hAnsi="Arial" w:cs="Arial"/>
          <w:bCs/>
          <w:color w:val="000000" w:themeColor="text1"/>
          <w:sz w:val="24"/>
          <w:szCs w:val="24"/>
        </w:rPr>
      </w:pPr>
      <w:r w:rsidRPr="0050292B">
        <w:rPr>
          <w:rFonts w:ascii="Arial" w:eastAsia="Times New Roman" w:hAnsi="Arial" w:cs="Arial"/>
          <w:bCs/>
          <w:color w:val="000000" w:themeColor="text1"/>
          <w:sz w:val="24"/>
          <w:szCs w:val="24"/>
        </w:rPr>
        <w:t>bezgotovinskom plaćanju dostavlja se: preslika računa koji glasi na korisnika R1 i pripadajući bankovni izvod,</w:t>
      </w:r>
    </w:p>
    <w:p w:rsidR="006E26AF" w:rsidRPr="0050292B" w:rsidRDefault="006E26AF" w:rsidP="006E26AF">
      <w:pPr>
        <w:numPr>
          <w:ilvl w:val="0"/>
          <w:numId w:val="4"/>
        </w:numPr>
        <w:spacing w:after="120" w:line="240" w:lineRule="auto"/>
        <w:contextualSpacing/>
        <w:jc w:val="both"/>
        <w:rPr>
          <w:rFonts w:ascii="Arial" w:eastAsia="Times New Roman" w:hAnsi="Arial" w:cs="Arial"/>
          <w:bCs/>
          <w:color w:val="000000" w:themeColor="text1"/>
          <w:sz w:val="24"/>
          <w:szCs w:val="24"/>
        </w:rPr>
      </w:pPr>
      <w:r w:rsidRPr="0050292B">
        <w:rPr>
          <w:rFonts w:ascii="Arial" w:eastAsia="Times New Roman" w:hAnsi="Arial" w:cs="Arial"/>
          <w:bCs/>
          <w:color w:val="000000" w:themeColor="text1"/>
          <w:sz w:val="24"/>
          <w:szCs w:val="24"/>
        </w:rPr>
        <w:t>gotovinska plaćanja: preslika računa koji glasi na korisnika R1, preslika isplatnice iz blagajne i ovjereni i potpisani blagajnički izvještaj ili bankovni izvod kao dokaz povrata sredstava na račun fizičke osobe koja je platila račun.</w:t>
      </w:r>
    </w:p>
    <w:p w:rsidR="006E26AF" w:rsidRPr="0050292B" w:rsidRDefault="006E26AF" w:rsidP="006E26AF">
      <w:pPr>
        <w:spacing w:after="0" w:line="20" w:lineRule="atLeast"/>
        <w:ind w:firstLine="720"/>
        <w:jc w:val="both"/>
        <w:rPr>
          <w:rFonts w:ascii="Arial" w:eastAsia="Times New Roman" w:hAnsi="Arial" w:cs="Arial"/>
          <w:bCs/>
          <w:color w:val="000000" w:themeColor="text1"/>
          <w:sz w:val="24"/>
          <w:szCs w:val="24"/>
        </w:rPr>
      </w:pPr>
    </w:p>
    <w:p w:rsidR="006E26AF" w:rsidRPr="0050292B" w:rsidRDefault="006E26AF" w:rsidP="006E26AF">
      <w:pPr>
        <w:spacing w:after="0" w:line="20" w:lineRule="atLeast"/>
        <w:ind w:firstLine="720"/>
        <w:jc w:val="both"/>
        <w:rPr>
          <w:rFonts w:ascii="Arial" w:eastAsia="Times New Roman" w:hAnsi="Arial" w:cs="Arial"/>
          <w:bCs/>
          <w:color w:val="000000" w:themeColor="text1"/>
          <w:sz w:val="24"/>
          <w:szCs w:val="24"/>
        </w:rPr>
      </w:pPr>
      <w:r w:rsidRPr="0050292B">
        <w:rPr>
          <w:rFonts w:ascii="Arial" w:eastAsia="Times New Roman" w:hAnsi="Arial" w:cs="Arial"/>
          <w:bCs/>
          <w:color w:val="000000" w:themeColor="text1"/>
          <w:sz w:val="24"/>
          <w:szCs w:val="24"/>
        </w:rPr>
        <w:t xml:space="preserve"> (3) Županija će u roku od 30 dana od dana sklapanja ovoga Ugovora dostaviti Korisniku na adresu njegove e-pošte iz članka 24. stavka 2. ovoga Ugovora obrasce opisnog i financijskog izvješća u formatu primjerenom za elektroničku uporabu (word/</w:t>
      </w:r>
      <w:proofErr w:type="spellStart"/>
      <w:r w:rsidRPr="0050292B">
        <w:rPr>
          <w:rFonts w:ascii="Arial" w:eastAsia="Times New Roman" w:hAnsi="Arial" w:cs="Arial"/>
          <w:bCs/>
          <w:color w:val="000000" w:themeColor="text1"/>
          <w:sz w:val="24"/>
          <w:szCs w:val="24"/>
        </w:rPr>
        <w:t>excel</w:t>
      </w:r>
      <w:proofErr w:type="spellEnd"/>
      <w:r w:rsidRPr="0050292B">
        <w:rPr>
          <w:rFonts w:ascii="Arial" w:eastAsia="Times New Roman" w:hAnsi="Arial" w:cs="Arial"/>
          <w:bCs/>
          <w:color w:val="000000" w:themeColor="text1"/>
          <w:sz w:val="24"/>
          <w:szCs w:val="24"/>
        </w:rPr>
        <w:t>).</w:t>
      </w:r>
    </w:p>
    <w:p w:rsidR="006E26AF" w:rsidRPr="0050292B" w:rsidRDefault="006E26AF" w:rsidP="006E26AF">
      <w:pPr>
        <w:spacing w:after="0" w:line="20" w:lineRule="atLeast"/>
        <w:ind w:firstLine="720"/>
        <w:jc w:val="both"/>
        <w:rPr>
          <w:rFonts w:ascii="Arial" w:eastAsia="Times New Roman" w:hAnsi="Arial" w:cs="Arial"/>
          <w:bCs/>
          <w:color w:val="000000" w:themeColor="text1"/>
          <w:sz w:val="24"/>
          <w:szCs w:val="24"/>
        </w:rPr>
      </w:pPr>
      <w:r w:rsidRPr="0050292B">
        <w:rPr>
          <w:rFonts w:ascii="Arial" w:eastAsia="Times New Roman" w:hAnsi="Arial" w:cs="Arial"/>
          <w:bCs/>
          <w:color w:val="000000" w:themeColor="text1"/>
          <w:sz w:val="24"/>
          <w:szCs w:val="24"/>
        </w:rPr>
        <w:t xml:space="preserve">   </w:t>
      </w:r>
    </w:p>
    <w:p w:rsidR="006E26AF" w:rsidRPr="0050292B" w:rsidRDefault="006E26AF" w:rsidP="006E26AF">
      <w:pPr>
        <w:spacing w:after="0" w:line="20" w:lineRule="atLeast"/>
        <w:ind w:firstLine="720"/>
        <w:jc w:val="both"/>
        <w:rPr>
          <w:rFonts w:ascii="Arial" w:eastAsia="Times New Roman" w:hAnsi="Arial" w:cs="Arial"/>
          <w:bCs/>
          <w:color w:val="000000" w:themeColor="text1"/>
          <w:sz w:val="24"/>
          <w:szCs w:val="24"/>
        </w:rPr>
      </w:pPr>
      <w:r w:rsidRPr="0050292B">
        <w:rPr>
          <w:rFonts w:ascii="Arial" w:eastAsia="Times New Roman" w:hAnsi="Arial" w:cs="Arial"/>
          <w:bCs/>
          <w:color w:val="000000" w:themeColor="text1"/>
          <w:sz w:val="24"/>
          <w:szCs w:val="24"/>
        </w:rPr>
        <w:t>(4) Korisnik izvješća dostavlja Županiji poštom ili osobn</w:t>
      </w:r>
      <w:r>
        <w:rPr>
          <w:rFonts w:ascii="Arial" w:eastAsia="Times New Roman" w:hAnsi="Arial" w:cs="Arial"/>
          <w:bCs/>
          <w:color w:val="000000" w:themeColor="text1"/>
          <w:sz w:val="24"/>
          <w:szCs w:val="24"/>
        </w:rPr>
        <w:t>om dostavom</w:t>
      </w:r>
      <w:r w:rsidRPr="0050292B">
        <w:rPr>
          <w:rFonts w:ascii="Arial" w:eastAsia="Times New Roman" w:hAnsi="Arial" w:cs="Arial"/>
          <w:bCs/>
          <w:color w:val="000000" w:themeColor="text1"/>
          <w:sz w:val="24"/>
          <w:szCs w:val="24"/>
        </w:rPr>
        <w:t xml:space="preserve"> i na adresu e-pošte iz članka 24. stavka 3. i 4. ovoga Ugovora i to u PDF formatu te otvorenim radnim formatima (word i </w:t>
      </w:r>
      <w:proofErr w:type="spellStart"/>
      <w:r w:rsidRPr="0050292B">
        <w:rPr>
          <w:rFonts w:ascii="Arial" w:eastAsia="Times New Roman" w:hAnsi="Arial" w:cs="Arial"/>
          <w:bCs/>
          <w:color w:val="000000" w:themeColor="text1"/>
          <w:sz w:val="24"/>
          <w:szCs w:val="24"/>
        </w:rPr>
        <w:t>excel</w:t>
      </w:r>
      <w:proofErr w:type="spellEnd"/>
      <w:r w:rsidRPr="0050292B">
        <w:rPr>
          <w:rFonts w:ascii="Arial" w:eastAsia="Times New Roman" w:hAnsi="Arial" w:cs="Arial"/>
          <w:bCs/>
          <w:color w:val="000000" w:themeColor="text1"/>
          <w:sz w:val="24"/>
          <w:szCs w:val="24"/>
        </w:rPr>
        <w:t>).</w:t>
      </w:r>
    </w:p>
    <w:p w:rsidR="006E26AF" w:rsidRPr="00BA2B17" w:rsidRDefault="006E26AF" w:rsidP="006E26AF">
      <w:pPr>
        <w:shd w:val="clear" w:color="auto" w:fill="FFFFFF"/>
        <w:spacing w:after="0" w:line="20" w:lineRule="atLeast"/>
        <w:ind w:firstLine="720"/>
        <w:jc w:val="both"/>
        <w:rPr>
          <w:rFonts w:ascii="Arial" w:eastAsia="Times New Roman" w:hAnsi="Arial" w:cs="Arial"/>
          <w:sz w:val="24"/>
          <w:szCs w:val="24"/>
          <w:lang w:eastAsia="hr-HR"/>
        </w:rPr>
      </w:pPr>
      <w:r w:rsidRPr="0050292B">
        <w:rPr>
          <w:rFonts w:ascii="Arial" w:eastAsia="Times New Roman" w:hAnsi="Arial" w:cs="Arial"/>
          <w:color w:val="000000" w:themeColor="text1"/>
          <w:sz w:val="24"/>
          <w:szCs w:val="24"/>
          <w:lang w:eastAsia="hr-HR"/>
        </w:rPr>
        <w:t xml:space="preserve">(5) Županija će pisanim putem (e-pošta) potvrditi </w:t>
      </w:r>
      <w:r w:rsidRPr="00BA2B17">
        <w:rPr>
          <w:rFonts w:ascii="Arial" w:eastAsia="Times New Roman" w:hAnsi="Arial" w:cs="Arial"/>
          <w:sz w:val="24"/>
          <w:szCs w:val="24"/>
          <w:lang w:eastAsia="hr-HR"/>
        </w:rPr>
        <w:t>prijem izvješća s potrebnom pratećom dokumentacijom i njegovo prihvaćanje u roku od 60 dana od dana primitka. Županija prekida rok za prihvaćanje izvješća obavještavanjem Korisnika da se izvješće ne može prihvatiti te da smatra da je potrebno poduzeti dodatne provjere. U takvim slučajevima Županija će zatražiti pojašnjenja, izmjene ili dodatne podatke koji s</w:t>
      </w:r>
      <w:r>
        <w:rPr>
          <w:rFonts w:ascii="Arial" w:eastAsia="Times New Roman" w:hAnsi="Arial" w:cs="Arial"/>
          <w:sz w:val="24"/>
          <w:szCs w:val="24"/>
          <w:lang w:eastAsia="hr-HR"/>
        </w:rPr>
        <w:t>e trebaju dostaviti u roku od 8</w:t>
      </w:r>
      <w:r w:rsidRPr="00BA2B17">
        <w:rPr>
          <w:rFonts w:ascii="Arial" w:eastAsia="Times New Roman" w:hAnsi="Arial" w:cs="Arial"/>
          <w:sz w:val="24"/>
          <w:szCs w:val="24"/>
          <w:lang w:eastAsia="hr-HR"/>
        </w:rPr>
        <w:t xml:space="preserve"> dana. Rok ponovno počinje teći na dan primitka traženih podataka.</w:t>
      </w:r>
    </w:p>
    <w:p w:rsidR="006E26AF" w:rsidRPr="00BA2B17" w:rsidRDefault="006E26AF" w:rsidP="006E26AF">
      <w:pPr>
        <w:spacing w:after="0" w:line="20" w:lineRule="atLeast"/>
        <w:ind w:firstLine="720"/>
        <w:jc w:val="both"/>
        <w:rPr>
          <w:rFonts w:ascii="Arial" w:eastAsia="Times New Roman" w:hAnsi="Arial" w:cs="Arial"/>
          <w:bCs/>
          <w:sz w:val="24"/>
          <w:szCs w:val="24"/>
        </w:rPr>
      </w:pPr>
      <w:r w:rsidRPr="00BA2B17">
        <w:rPr>
          <w:rFonts w:ascii="Arial" w:eastAsia="Times New Roman" w:hAnsi="Arial" w:cs="Arial"/>
          <w:bCs/>
          <w:sz w:val="24"/>
          <w:szCs w:val="24"/>
        </w:rPr>
        <w:t>(6) Županija</w:t>
      </w:r>
      <w:r w:rsidRPr="00BA2B17">
        <w:rPr>
          <w:rFonts w:ascii="Arial" w:eastAsia="Times New Roman" w:hAnsi="Arial" w:cs="Arial"/>
          <w:sz w:val="24"/>
          <w:szCs w:val="24"/>
          <w:shd w:val="clear" w:color="auto" w:fill="FFFFFF"/>
        </w:rPr>
        <w:t xml:space="preserve"> može od Korisnika zahtijevati dodatne podatke o provođenju programa/projekta u bilo koje doba, sve do konačnog odobrenja izvješća o provedbi programa/projekta i koji se dostavljaju u skladu s uputom Županije, najkasnije u roku od 14 dana od dana podnošenja zahtjeva Županije</w:t>
      </w:r>
      <w:r w:rsidRPr="00BA2B17">
        <w:rPr>
          <w:rFonts w:ascii="Arial" w:eastAsia="Times New Roman" w:hAnsi="Arial" w:cs="Arial"/>
          <w:bCs/>
          <w:sz w:val="24"/>
          <w:szCs w:val="24"/>
        </w:rPr>
        <w:t>.</w:t>
      </w:r>
    </w:p>
    <w:p w:rsidR="006E26AF" w:rsidRPr="00BA2B17" w:rsidRDefault="006E26AF" w:rsidP="006E26AF">
      <w:pPr>
        <w:spacing w:after="0" w:line="20" w:lineRule="atLeast"/>
        <w:jc w:val="both"/>
        <w:rPr>
          <w:rFonts w:ascii="Arial" w:eastAsia="Times New Roman" w:hAnsi="Arial" w:cs="Arial"/>
          <w:bCs/>
          <w:sz w:val="24"/>
          <w:szCs w:val="24"/>
        </w:rPr>
      </w:pPr>
    </w:p>
    <w:p w:rsidR="006E26AF" w:rsidRPr="00BA2B17" w:rsidRDefault="006E26AF" w:rsidP="006E26AF">
      <w:pPr>
        <w:widowControl w:val="0"/>
        <w:suppressAutoHyphens/>
        <w:autoSpaceDN w:val="0"/>
        <w:spacing w:after="0" w:line="20" w:lineRule="atLeast"/>
        <w:jc w:val="center"/>
        <w:textAlignment w:val="baseline"/>
        <w:rPr>
          <w:rFonts w:ascii="Arial" w:eastAsia="SimSun" w:hAnsi="Arial" w:cs="Arial"/>
          <w:kern w:val="3"/>
          <w:sz w:val="24"/>
          <w:szCs w:val="24"/>
          <w:shd w:val="clear" w:color="auto" w:fill="FFFFFF"/>
          <w:lang w:eastAsia="zh-CN" w:bidi="hi-IN"/>
        </w:rPr>
      </w:pPr>
      <w:r w:rsidRPr="00BA2B17">
        <w:rPr>
          <w:rFonts w:ascii="Arial" w:eastAsia="SimSun" w:hAnsi="Arial" w:cs="Arial"/>
          <w:kern w:val="3"/>
          <w:sz w:val="24"/>
          <w:szCs w:val="24"/>
          <w:shd w:val="clear" w:color="auto" w:fill="FFFFFF"/>
          <w:lang w:eastAsia="zh-CN" w:bidi="hi-IN"/>
        </w:rPr>
        <w:t>Članak 13.</w:t>
      </w:r>
    </w:p>
    <w:p w:rsidR="006E26AF" w:rsidRPr="00BA2B17" w:rsidRDefault="006E26AF" w:rsidP="006E26AF">
      <w:pPr>
        <w:shd w:val="clear" w:color="auto" w:fill="FFFFFF"/>
        <w:spacing w:after="0" w:line="20" w:lineRule="atLeast"/>
        <w:ind w:firstLine="720"/>
        <w:jc w:val="both"/>
        <w:rPr>
          <w:rFonts w:ascii="Arial" w:eastAsia="Times New Roman" w:hAnsi="Arial" w:cs="Arial"/>
          <w:sz w:val="24"/>
          <w:szCs w:val="24"/>
          <w:lang w:eastAsia="hr-HR"/>
        </w:rPr>
      </w:pPr>
      <w:r w:rsidRPr="00BA2B17">
        <w:rPr>
          <w:rFonts w:ascii="Arial" w:eastAsia="Times New Roman" w:hAnsi="Arial" w:cs="Arial"/>
          <w:sz w:val="24"/>
          <w:szCs w:val="24"/>
          <w:lang w:eastAsia="hr-HR"/>
        </w:rPr>
        <w:t>(1) Korisnik je obvezan voditi precizne i redovite evidencije vezane uz provođenje programa/projekta koristeći odgovarajuće računovodstvene sustave sukladno propisima o računovodstvu neprofitnih organizacija. Korisnik će osigurati da financijska izvješća iz članka 12. stavka 2. ovoga Ugovora budu primjereno i jednostavno usklađena i s računovodstvenim i knjigovodstvenim sustavom Korisnika i temeljnim računovodstvenim i drugim relevantnim evidencijama. U tu svrhu Korisnik će pripremiti i održavati odgovarajuća usuglašavanja, prateće planove, analize i preglede po stavkama za nadzor i provjeru.</w:t>
      </w:r>
    </w:p>
    <w:p w:rsidR="006E26AF" w:rsidRPr="00BA2B17" w:rsidRDefault="006E26AF" w:rsidP="006E26AF">
      <w:pPr>
        <w:shd w:val="clear" w:color="auto" w:fill="FFFFFF"/>
        <w:spacing w:after="0" w:line="20" w:lineRule="atLeast"/>
        <w:ind w:firstLine="720"/>
        <w:jc w:val="both"/>
        <w:rPr>
          <w:rFonts w:ascii="Arial" w:eastAsia="Times New Roman" w:hAnsi="Arial" w:cs="Arial"/>
          <w:sz w:val="24"/>
          <w:szCs w:val="24"/>
          <w:lang w:eastAsia="hr-HR"/>
        </w:rPr>
      </w:pPr>
      <w:r w:rsidRPr="00BA2B17">
        <w:rPr>
          <w:rFonts w:ascii="Arial" w:eastAsia="Times New Roman" w:hAnsi="Arial" w:cs="Arial"/>
          <w:sz w:val="24"/>
          <w:szCs w:val="24"/>
          <w:lang w:eastAsia="hr-HR"/>
        </w:rPr>
        <w:t>(2) Korisnik je obvezan omogućiti Županiji, inspektorima proračunskog nadzora Ministarstva financija i svim vanjskim revizorima da provjere, ispitivanjem dokumenata ili putem kontrola na licu mjesta, provođenje programa/projekta i po potrebi izvrše reviziju na temelju prateće dokumentacije za računovodstvene evidencije, računovodstvene dokumente i sve ostale dokumente relevantne za financiranje programa/projekta, i u razdoblju od 7 godina nakon završne doznake sredstava Županije.</w:t>
      </w:r>
    </w:p>
    <w:p w:rsidR="006E26AF" w:rsidRPr="00BA2B17" w:rsidRDefault="006E26AF" w:rsidP="006E26AF">
      <w:pPr>
        <w:shd w:val="clear" w:color="auto" w:fill="FFFFFF"/>
        <w:spacing w:after="0" w:line="20" w:lineRule="atLeast"/>
        <w:ind w:firstLine="720"/>
        <w:jc w:val="both"/>
        <w:rPr>
          <w:rFonts w:ascii="Arial" w:eastAsia="Times New Roman" w:hAnsi="Arial" w:cs="Arial"/>
          <w:sz w:val="24"/>
          <w:szCs w:val="24"/>
          <w:lang w:eastAsia="hr-HR"/>
        </w:rPr>
      </w:pPr>
      <w:r w:rsidRPr="00BA2B17">
        <w:rPr>
          <w:rFonts w:ascii="Arial" w:eastAsia="Times New Roman" w:hAnsi="Arial" w:cs="Arial"/>
          <w:sz w:val="24"/>
          <w:szCs w:val="24"/>
          <w:lang w:eastAsia="hr-HR"/>
        </w:rPr>
        <w:t>(3) Osim financijskih izvješća iz članka 12. stavka 2. ovoga Ugovora, dokumenti navedeni u stavku 2. ovoga članka uključuju računovodstvenu evidenciju iz računovodstvenog sustava Korisnika, dokaze o postupcima nabave, obvezama, isporučenim uslugama, primitku roba, završetku radova, kupnji, uplatama, troškovima goriva, te evidenciju o radnicima i njihovim plaćama.</w:t>
      </w:r>
    </w:p>
    <w:p w:rsidR="006E26AF" w:rsidRPr="00BA2B17" w:rsidRDefault="006E26AF" w:rsidP="006E26AF">
      <w:pPr>
        <w:shd w:val="clear" w:color="auto" w:fill="FFFFFF"/>
        <w:spacing w:after="0" w:line="20" w:lineRule="atLeast"/>
        <w:ind w:firstLine="720"/>
        <w:jc w:val="both"/>
        <w:rPr>
          <w:rFonts w:ascii="Arial" w:eastAsia="Times New Roman" w:hAnsi="Arial" w:cs="Arial"/>
          <w:sz w:val="24"/>
          <w:szCs w:val="24"/>
          <w:lang w:eastAsia="hr-HR"/>
        </w:rPr>
      </w:pPr>
      <w:r w:rsidRPr="00BA2B17">
        <w:rPr>
          <w:rFonts w:ascii="Arial" w:eastAsia="Times New Roman" w:hAnsi="Arial" w:cs="Arial"/>
          <w:sz w:val="24"/>
          <w:szCs w:val="24"/>
          <w:lang w:eastAsia="hr-HR"/>
        </w:rPr>
        <w:lastRenderedPageBreak/>
        <w:t>(4) Korisnik je obvezan dopustiti proračunskom nadzoru i svim vanjskim revizorima koji vrše nadzor da na licu mjesta izvrše provjere i nadzor u skladu s postupcima sadržanim u važećim propisima za zaštitu financijskih interesa Republike Hrvatske od prevara i drugih nepravilnosti. Radi toga Korisnik je dužan omogućiti pristup službenicima ili predstavnicima Županije, proračunskom nadzoru kao i svim vanjskim revizorima koji vrše provjere i nadzor objektima i lokacijama na kojima se provodi program/projekt, uključujući njegovim informatičkim sustavima te svim dokumentima i bazama podataka vezanim uz tehničko i financijsko upravljanje programom/ projektom te poduzeti sve mjere da olakša njihov rad.</w:t>
      </w:r>
    </w:p>
    <w:p w:rsidR="006E26AF" w:rsidRPr="00BA2B17" w:rsidRDefault="006E26AF" w:rsidP="00FD1C7A">
      <w:pPr>
        <w:shd w:val="clear" w:color="auto" w:fill="FFFFFF"/>
        <w:spacing w:after="0" w:line="20" w:lineRule="atLeast"/>
        <w:ind w:firstLine="720"/>
        <w:jc w:val="both"/>
        <w:rPr>
          <w:rFonts w:ascii="Arial" w:eastAsia="Times New Roman" w:hAnsi="Arial" w:cs="Arial"/>
          <w:sz w:val="24"/>
          <w:szCs w:val="24"/>
          <w:lang w:eastAsia="hr-HR"/>
        </w:rPr>
      </w:pPr>
      <w:r w:rsidRPr="00BA2B17">
        <w:rPr>
          <w:rFonts w:ascii="Arial" w:eastAsia="Times New Roman" w:hAnsi="Arial" w:cs="Arial"/>
          <w:sz w:val="24"/>
          <w:szCs w:val="24"/>
          <w:lang w:eastAsia="hr-HR"/>
        </w:rPr>
        <w:t>(5) Prava Županije, proračunskog nadzora kao i svih vanjskih revizora na obavljanje revizija, nadzora i provjera jednako se primjenjuju pod istim uvjetima i prema istim pravilima i u odnosu na partnere Korisnika.</w:t>
      </w:r>
    </w:p>
    <w:p w:rsidR="006E26AF" w:rsidRPr="00BA2B17" w:rsidRDefault="006E26AF" w:rsidP="006E26AF">
      <w:pPr>
        <w:shd w:val="clear" w:color="auto" w:fill="FFFFFF"/>
        <w:spacing w:after="0" w:line="20" w:lineRule="atLeast"/>
        <w:jc w:val="center"/>
        <w:rPr>
          <w:rFonts w:ascii="Arial" w:eastAsia="Times New Roman" w:hAnsi="Arial" w:cs="Arial"/>
          <w:sz w:val="24"/>
          <w:szCs w:val="24"/>
          <w:lang w:eastAsia="hr-HR"/>
        </w:rPr>
      </w:pPr>
    </w:p>
    <w:p w:rsidR="006E26AF" w:rsidRPr="00BA2B17" w:rsidRDefault="006E26AF" w:rsidP="006E26AF">
      <w:pPr>
        <w:shd w:val="clear" w:color="auto" w:fill="FFFFFF"/>
        <w:spacing w:after="0" w:line="20" w:lineRule="atLeast"/>
        <w:jc w:val="center"/>
        <w:rPr>
          <w:rFonts w:ascii="Arial" w:eastAsia="Times New Roman" w:hAnsi="Arial" w:cs="Arial"/>
          <w:sz w:val="24"/>
          <w:szCs w:val="24"/>
          <w:lang w:eastAsia="hr-HR"/>
        </w:rPr>
      </w:pPr>
      <w:r w:rsidRPr="00BA2B17">
        <w:rPr>
          <w:rFonts w:ascii="Arial" w:eastAsia="Times New Roman" w:hAnsi="Arial" w:cs="Arial"/>
          <w:sz w:val="24"/>
          <w:szCs w:val="24"/>
          <w:lang w:eastAsia="hr-HR"/>
        </w:rPr>
        <w:t>Članak 14.</w:t>
      </w:r>
    </w:p>
    <w:p w:rsidR="006E26AF" w:rsidRPr="00BA2B17" w:rsidRDefault="006E26AF" w:rsidP="006E26AF">
      <w:pPr>
        <w:shd w:val="clear" w:color="auto" w:fill="FFFFFF"/>
        <w:spacing w:after="0" w:line="20" w:lineRule="atLeast"/>
        <w:ind w:firstLine="720"/>
        <w:jc w:val="both"/>
        <w:rPr>
          <w:rFonts w:ascii="Arial" w:eastAsia="Times New Roman" w:hAnsi="Arial" w:cs="Arial"/>
          <w:sz w:val="24"/>
          <w:szCs w:val="24"/>
          <w:lang w:eastAsia="hr-HR"/>
        </w:rPr>
      </w:pPr>
      <w:r w:rsidRPr="00BA2B17">
        <w:rPr>
          <w:rFonts w:ascii="Arial" w:eastAsia="Times New Roman" w:hAnsi="Arial" w:cs="Arial"/>
          <w:sz w:val="24"/>
          <w:szCs w:val="24"/>
          <w:lang w:eastAsia="hr-HR"/>
        </w:rPr>
        <w:t>(1) Svi dokumenti vezani uz program/projekt moraju biti lako dostupni i arhivirani na način koji omogućuje jednostavan pregled, a Korisnik je dužan obavijestiti Županiju o njihovoj točnoj lokaciji.</w:t>
      </w:r>
    </w:p>
    <w:p w:rsidR="006E26AF" w:rsidRPr="005D70A6" w:rsidRDefault="006E26AF" w:rsidP="005D70A6">
      <w:pPr>
        <w:shd w:val="clear" w:color="auto" w:fill="FFFFFF"/>
        <w:spacing w:after="0" w:line="20" w:lineRule="atLeast"/>
        <w:ind w:firstLine="720"/>
        <w:jc w:val="both"/>
        <w:rPr>
          <w:rFonts w:ascii="Arial" w:eastAsia="Times New Roman" w:hAnsi="Arial" w:cs="Arial"/>
          <w:color w:val="484848"/>
          <w:sz w:val="24"/>
          <w:szCs w:val="24"/>
          <w:lang w:eastAsia="hr-HR"/>
        </w:rPr>
      </w:pPr>
      <w:r w:rsidRPr="00BA2B17">
        <w:rPr>
          <w:rFonts w:ascii="Arial" w:eastAsia="Times New Roman" w:hAnsi="Arial" w:cs="Arial"/>
          <w:sz w:val="24"/>
          <w:szCs w:val="24"/>
          <w:shd w:val="clear" w:color="auto" w:fill="FFFFFF"/>
        </w:rPr>
        <w:t>(2) Korisnik je obvezan čuvati sve dokumente, podatke i druge relevantne materijale dostavljene u provedbi programa/projekta najmanje 7 godina od posljednje doznake sredstava Županije</w:t>
      </w:r>
    </w:p>
    <w:p w:rsidR="006E26AF" w:rsidRPr="00BA2B17" w:rsidRDefault="006E26AF" w:rsidP="006E26AF">
      <w:pPr>
        <w:spacing w:after="0" w:line="20" w:lineRule="atLeast"/>
        <w:jc w:val="center"/>
        <w:rPr>
          <w:rFonts w:ascii="Arial" w:eastAsia="Times New Roman" w:hAnsi="Arial" w:cs="Arial"/>
          <w:sz w:val="24"/>
          <w:szCs w:val="24"/>
        </w:rPr>
      </w:pPr>
      <w:r w:rsidRPr="00BA2B17">
        <w:rPr>
          <w:rFonts w:ascii="Arial" w:eastAsia="Times New Roman" w:hAnsi="Arial" w:cs="Arial"/>
          <w:sz w:val="24"/>
          <w:szCs w:val="24"/>
        </w:rPr>
        <w:t>Članak 15.</w:t>
      </w:r>
    </w:p>
    <w:p w:rsidR="006E26AF" w:rsidRPr="00BA2B17" w:rsidRDefault="006E26AF" w:rsidP="006E26AF">
      <w:pPr>
        <w:shd w:val="clear" w:color="auto" w:fill="FFFFFF"/>
        <w:spacing w:after="0" w:line="20" w:lineRule="atLeast"/>
        <w:ind w:firstLine="720"/>
        <w:jc w:val="both"/>
        <w:rPr>
          <w:rFonts w:ascii="Arial" w:eastAsia="Times New Roman" w:hAnsi="Arial" w:cs="Arial"/>
          <w:sz w:val="24"/>
          <w:szCs w:val="24"/>
          <w:lang w:eastAsia="hr-HR"/>
        </w:rPr>
      </w:pPr>
      <w:r w:rsidRPr="00BA2B17">
        <w:rPr>
          <w:rFonts w:ascii="Arial" w:eastAsia="Times New Roman" w:hAnsi="Arial" w:cs="Arial"/>
          <w:sz w:val="24"/>
          <w:szCs w:val="24"/>
          <w:lang w:eastAsia="hr-HR"/>
        </w:rPr>
        <w:t>(1) Vlasništvo i prava intelektualnog i industrijskog vlasništva nad rezultatima programa/ projekta, izvješćima i drugim dokumentima vezanim uz njih pripadaju Korisniku.</w:t>
      </w:r>
    </w:p>
    <w:p w:rsidR="006E26AF" w:rsidRPr="00BA2B17" w:rsidRDefault="006E26AF" w:rsidP="006E26AF">
      <w:pPr>
        <w:shd w:val="clear" w:color="auto" w:fill="FFFFFF"/>
        <w:spacing w:after="0" w:line="20" w:lineRule="atLeast"/>
        <w:ind w:firstLine="720"/>
        <w:jc w:val="both"/>
        <w:rPr>
          <w:rFonts w:ascii="Arial" w:eastAsia="Times New Roman" w:hAnsi="Arial" w:cs="Arial"/>
          <w:sz w:val="24"/>
          <w:szCs w:val="24"/>
          <w:lang w:eastAsia="hr-HR"/>
        </w:rPr>
      </w:pPr>
      <w:r w:rsidRPr="00BA2B17">
        <w:rPr>
          <w:rFonts w:ascii="Arial" w:eastAsia="Times New Roman" w:hAnsi="Arial" w:cs="Arial"/>
          <w:sz w:val="24"/>
          <w:szCs w:val="24"/>
          <w:lang w:eastAsia="hr-HR"/>
        </w:rPr>
        <w:t>(2) Iznimno od odredbe stavka 1. ovoga članka, a sukladno ovom Ugovoru, Korisnik  daje Županiji pravo da slobodno koristi sve dokumente koji proistječu iz programa/projekta, bez obzira na njihov oblik i pod uvjetom da se time ne krše postojeća prava na industrijsko i intelektualno vlasništvo.</w:t>
      </w:r>
    </w:p>
    <w:p w:rsidR="006E26AF" w:rsidRPr="00BA2B17" w:rsidRDefault="006E26AF" w:rsidP="006E26AF">
      <w:pPr>
        <w:shd w:val="clear" w:color="auto" w:fill="FFFFFF"/>
        <w:spacing w:after="0" w:line="20" w:lineRule="atLeast"/>
        <w:ind w:firstLine="720"/>
        <w:jc w:val="both"/>
        <w:rPr>
          <w:rFonts w:ascii="Arial" w:eastAsia="Times New Roman" w:hAnsi="Arial" w:cs="Arial"/>
          <w:sz w:val="24"/>
          <w:szCs w:val="24"/>
          <w:lang w:eastAsia="hr-HR"/>
        </w:rPr>
      </w:pPr>
      <w:r w:rsidRPr="00BA2B17">
        <w:rPr>
          <w:rFonts w:ascii="Arial" w:eastAsia="Times New Roman" w:hAnsi="Arial" w:cs="Arial"/>
          <w:sz w:val="24"/>
          <w:szCs w:val="24"/>
          <w:lang w:eastAsia="hr-HR"/>
        </w:rPr>
        <w:t>(3) Vlasnik opreme nabavljene iz financijskih sredstava za provedbu programa/projekta je Korisnik koji je provodio program/projekt, osim ako se posebnom odlukom vlasništvo opreme ne prenosi s njega na partnera ili na krajnje korisnike programa/projekta, o čemu se Županiju izvješćuje na posebnom obrascu o vlasništvu opreme koji se prilaže završnom izvješću iz članka 12. stavka 1. ovoga Ugovora.</w:t>
      </w:r>
    </w:p>
    <w:p w:rsidR="006E26AF" w:rsidRPr="00BA2B17" w:rsidRDefault="006E26AF" w:rsidP="006E26AF">
      <w:pPr>
        <w:spacing w:after="0" w:line="20" w:lineRule="atLeast"/>
        <w:rPr>
          <w:rFonts w:ascii="Arial" w:eastAsia="Times New Roman" w:hAnsi="Arial" w:cs="Arial"/>
          <w:bCs/>
          <w:sz w:val="24"/>
          <w:szCs w:val="24"/>
        </w:rPr>
      </w:pPr>
    </w:p>
    <w:p w:rsidR="006E26AF" w:rsidRPr="00BA2B17" w:rsidRDefault="006E26AF" w:rsidP="006E26AF">
      <w:pPr>
        <w:spacing w:after="0" w:line="20" w:lineRule="atLeast"/>
        <w:jc w:val="center"/>
        <w:rPr>
          <w:rFonts w:ascii="Arial" w:eastAsia="Times New Roman" w:hAnsi="Arial" w:cs="Arial"/>
          <w:bCs/>
          <w:sz w:val="24"/>
          <w:szCs w:val="24"/>
        </w:rPr>
      </w:pPr>
      <w:r w:rsidRPr="00BA2B17">
        <w:rPr>
          <w:rFonts w:ascii="Arial" w:eastAsia="Times New Roman" w:hAnsi="Arial" w:cs="Arial"/>
          <w:bCs/>
          <w:sz w:val="24"/>
          <w:szCs w:val="24"/>
        </w:rPr>
        <w:t>Članak 16.</w:t>
      </w:r>
    </w:p>
    <w:p w:rsidR="006E26AF" w:rsidRPr="00BA2B17" w:rsidRDefault="006E26AF" w:rsidP="006E26AF">
      <w:pPr>
        <w:shd w:val="clear" w:color="auto" w:fill="FFFFFF"/>
        <w:spacing w:after="0" w:line="20" w:lineRule="atLeast"/>
        <w:ind w:firstLine="720"/>
        <w:jc w:val="both"/>
        <w:rPr>
          <w:rFonts w:ascii="Arial" w:eastAsia="Times New Roman" w:hAnsi="Arial" w:cs="Arial"/>
          <w:sz w:val="24"/>
          <w:szCs w:val="24"/>
          <w:lang w:eastAsia="hr-HR"/>
        </w:rPr>
      </w:pPr>
      <w:r w:rsidRPr="00BA2B17">
        <w:rPr>
          <w:rFonts w:ascii="Arial" w:eastAsia="Times New Roman" w:hAnsi="Arial" w:cs="Arial"/>
          <w:sz w:val="24"/>
          <w:szCs w:val="24"/>
          <w:lang w:eastAsia="hr-HR"/>
        </w:rPr>
        <w:t>(1) Korisnik mora poduzeti sve potrebne mjere da objavi činjenicu da je Županija financirala program/projekt, osim ako Županija ne odluči drukčije.</w:t>
      </w:r>
    </w:p>
    <w:p w:rsidR="006E26AF" w:rsidRPr="00BA2B17" w:rsidRDefault="006E26AF" w:rsidP="006E26AF">
      <w:pPr>
        <w:shd w:val="clear" w:color="auto" w:fill="FFFFFF"/>
        <w:spacing w:after="0" w:line="20" w:lineRule="atLeast"/>
        <w:ind w:firstLine="720"/>
        <w:jc w:val="both"/>
        <w:rPr>
          <w:rFonts w:ascii="Arial" w:eastAsia="Times New Roman" w:hAnsi="Arial" w:cs="Arial"/>
          <w:sz w:val="24"/>
          <w:szCs w:val="24"/>
          <w:lang w:eastAsia="hr-HR"/>
        </w:rPr>
      </w:pPr>
      <w:r w:rsidRPr="00BA2B17">
        <w:rPr>
          <w:rFonts w:ascii="Arial" w:eastAsia="Times New Roman" w:hAnsi="Arial" w:cs="Arial"/>
          <w:sz w:val="24"/>
          <w:szCs w:val="24"/>
          <w:lang w:eastAsia="hr-HR"/>
        </w:rPr>
        <w:t>(2) Korisnik će navesti program/projekt i financijski doprinos Županije u svim informacijama za krajnje korisnike programa/projekta te u svojim privremenim i godišnjim izvještajima i svim kontaktima s medijima.</w:t>
      </w:r>
    </w:p>
    <w:p w:rsidR="006E26AF" w:rsidRPr="00BA2B17" w:rsidRDefault="006E26AF" w:rsidP="006E26AF">
      <w:pPr>
        <w:shd w:val="clear" w:color="auto" w:fill="FFFFFF"/>
        <w:spacing w:after="0" w:line="20" w:lineRule="atLeast"/>
        <w:ind w:firstLine="720"/>
        <w:jc w:val="both"/>
        <w:rPr>
          <w:rFonts w:ascii="Arial" w:eastAsia="Times New Roman" w:hAnsi="Arial" w:cs="Arial"/>
          <w:sz w:val="24"/>
          <w:szCs w:val="24"/>
          <w:lang w:eastAsia="hr-HR"/>
        </w:rPr>
      </w:pPr>
      <w:r w:rsidRPr="00BA2B17">
        <w:rPr>
          <w:rFonts w:ascii="Arial" w:eastAsia="Times New Roman" w:hAnsi="Arial" w:cs="Arial"/>
          <w:sz w:val="24"/>
          <w:szCs w:val="24"/>
          <w:lang w:eastAsia="hr-HR"/>
        </w:rPr>
        <w:t>(3) U svim obavijestima ili publikacijama Korisnika koje se tiču programa/projekta, uključujući i one iznijete na konferencijama ili seminarima, mora se navesti da je program/projekt financiran iz odgovarajućeg javnog izvora (državnog proračuna, proračuna Županije, grada ili općine). Sve publikacije Korisnika, u bilo kojem obliku i preko bilo kojeg medija, uključujući internet moraju sadržavati sljedeću izjavu: „Ovaj je dokument izrađen uz financijsku podršku (navesti naziv Županije). Sadržaj ovoga dokumenta u isključivoj je odgovornosti (naziv Korisnika) i ni pod kojim se uvjetima ne može smatrati kao odraz stajališta (naziv Županije)“. Županija zadržava pravo da publikaciju neprimjerenog sadržaja tretira kao neprihvatljivi trošak.</w:t>
      </w:r>
    </w:p>
    <w:p w:rsidR="006E26AF" w:rsidRPr="00BA2B17" w:rsidRDefault="006E26AF" w:rsidP="006E26AF">
      <w:pPr>
        <w:shd w:val="clear" w:color="auto" w:fill="FFFFFF"/>
        <w:spacing w:after="0" w:line="20" w:lineRule="atLeast"/>
        <w:ind w:firstLine="720"/>
        <w:jc w:val="both"/>
        <w:rPr>
          <w:rFonts w:ascii="Arial" w:eastAsia="Times New Roman" w:hAnsi="Arial" w:cs="Arial"/>
          <w:sz w:val="24"/>
          <w:szCs w:val="24"/>
          <w:lang w:eastAsia="hr-HR"/>
        </w:rPr>
      </w:pPr>
      <w:r w:rsidRPr="00BA2B17">
        <w:rPr>
          <w:rFonts w:ascii="Arial" w:eastAsia="Times New Roman" w:hAnsi="Arial" w:cs="Arial"/>
          <w:sz w:val="24"/>
          <w:szCs w:val="24"/>
          <w:lang w:eastAsia="hr-HR"/>
        </w:rPr>
        <w:lastRenderedPageBreak/>
        <w:t>(4) Korisnik ovlašćuje Županiju da objavi njegov naziv i adresu, svrhu financijskih sredstava, najviši iznos sredstava i stopu financiranja prihvatljivih troškova programa/projekta sukladno ovom Ugovoru. Županija može na zahtjev Korisnika odustati od objavljivanja ovih informacija ako bi to ugrozilo Korisnika ili nanijelo štetu njegovim interesima.</w:t>
      </w:r>
    </w:p>
    <w:p w:rsidR="006E26AF" w:rsidRDefault="006E26AF" w:rsidP="0082268D">
      <w:pPr>
        <w:spacing w:after="0" w:line="20" w:lineRule="atLeast"/>
        <w:ind w:firstLine="720"/>
        <w:jc w:val="both"/>
        <w:rPr>
          <w:rFonts w:ascii="Arial" w:eastAsia="Times New Roman" w:hAnsi="Arial" w:cs="Arial"/>
          <w:sz w:val="24"/>
          <w:szCs w:val="24"/>
        </w:rPr>
      </w:pPr>
      <w:r w:rsidRPr="00BA2B17">
        <w:rPr>
          <w:rFonts w:ascii="Arial" w:eastAsia="Times New Roman" w:hAnsi="Arial" w:cs="Arial"/>
          <w:bCs/>
          <w:sz w:val="24"/>
          <w:szCs w:val="24"/>
        </w:rPr>
        <w:t xml:space="preserve">(5) Korisnik se obvezuje u svim aktivnostima usmjerenim na promociju programa/projekta (odnosi s medijima, izrada informativnih, edukacijskih i komunikacijskih materijala i sl.) primjenjivati vizualni identitet Županije, sukladno odredbama Pravilnika vizualnog identiteta projekata i aktivnosti financiranih sredstvima Primorsko-goranske županije, dostupnog na web stranicama Županije http://www.pgz.hr.  </w:t>
      </w:r>
    </w:p>
    <w:p w:rsidR="0082268D" w:rsidRPr="0082268D" w:rsidRDefault="0082268D" w:rsidP="0082268D">
      <w:pPr>
        <w:spacing w:after="0" w:line="20" w:lineRule="atLeast"/>
        <w:ind w:firstLine="720"/>
        <w:jc w:val="both"/>
        <w:rPr>
          <w:rFonts w:ascii="Arial" w:eastAsia="Times New Roman" w:hAnsi="Arial" w:cs="Arial"/>
          <w:sz w:val="24"/>
          <w:szCs w:val="24"/>
        </w:rPr>
      </w:pPr>
    </w:p>
    <w:p w:rsidR="006E26AF" w:rsidRPr="00BA2B17" w:rsidRDefault="006E26AF" w:rsidP="006E26AF">
      <w:pPr>
        <w:spacing w:after="0" w:line="20" w:lineRule="atLeast"/>
        <w:jc w:val="center"/>
        <w:rPr>
          <w:rFonts w:ascii="Arial" w:eastAsia="Times New Roman" w:hAnsi="Arial" w:cs="Arial"/>
          <w:bCs/>
          <w:sz w:val="24"/>
          <w:szCs w:val="24"/>
        </w:rPr>
      </w:pPr>
      <w:r w:rsidRPr="00BA2B17">
        <w:rPr>
          <w:rFonts w:ascii="Arial" w:eastAsia="Times New Roman" w:hAnsi="Arial" w:cs="Arial"/>
          <w:bCs/>
          <w:sz w:val="24"/>
          <w:szCs w:val="24"/>
        </w:rPr>
        <w:t>Članak 17.</w:t>
      </w:r>
    </w:p>
    <w:p w:rsidR="006E26AF" w:rsidRPr="00BA2B17" w:rsidRDefault="006E26AF" w:rsidP="006E26AF">
      <w:pPr>
        <w:widowControl w:val="0"/>
        <w:suppressAutoHyphens/>
        <w:autoSpaceDN w:val="0"/>
        <w:spacing w:after="0" w:line="20" w:lineRule="atLeast"/>
        <w:ind w:firstLine="720"/>
        <w:jc w:val="both"/>
        <w:textAlignment w:val="baseline"/>
        <w:rPr>
          <w:rFonts w:ascii="Arial" w:eastAsia="SimSun" w:hAnsi="Arial" w:cs="Arial"/>
          <w:kern w:val="3"/>
          <w:sz w:val="24"/>
          <w:szCs w:val="24"/>
          <w:lang w:eastAsia="zh-CN" w:bidi="hi-IN"/>
        </w:rPr>
      </w:pPr>
      <w:r w:rsidRPr="00BA2B17">
        <w:rPr>
          <w:rFonts w:ascii="Arial" w:eastAsia="SimSun" w:hAnsi="Arial" w:cs="Arial"/>
          <w:kern w:val="3"/>
          <w:sz w:val="24"/>
          <w:szCs w:val="24"/>
          <w:lang w:eastAsia="zh-CN" w:bidi="hi-IN"/>
        </w:rPr>
        <w:t xml:space="preserve">Korisnik potpisom ovoga Ugovora daje Županiji, sukladno Uredbi (EU) 2016/679 o zaštiti pojedinaca u vezi s obradom osobnih podataka i o slobodnom kretanju takvih podataka i Zakonu o provedbi Opće uredbe o zaštiti podataka („Narodne novine“ broj 42/18), privolu za korištenje osobnih podataka sadržanih u prijavi programa/projekta čije je financiranje predmet ovoga Ugovora te svim dokumentima/ispravama priloženim uz tu prijavu, kao i dokumentima i/ili izvješćima dostavljenim Županiji tijekom trajanja ovoga Ugovora, te razmjenu istih podataka između Primorsko-goranske županije i sredstava javnog priopćavanja (medija) i mjerodavnih državnih i javnih institucija, sve u svrhu promocije i/ili kontrole financiranja programa/projekta, do opoziva. </w:t>
      </w:r>
    </w:p>
    <w:p w:rsidR="006E26AF" w:rsidRPr="00BA2B17" w:rsidRDefault="006E26AF" w:rsidP="006E26AF">
      <w:pPr>
        <w:spacing w:after="0" w:line="20" w:lineRule="atLeast"/>
        <w:rPr>
          <w:rFonts w:ascii="Arial" w:eastAsia="Times New Roman" w:hAnsi="Arial" w:cs="Arial"/>
          <w:bCs/>
          <w:sz w:val="24"/>
          <w:szCs w:val="24"/>
        </w:rPr>
      </w:pPr>
    </w:p>
    <w:p w:rsidR="006E26AF" w:rsidRPr="00BA2B17" w:rsidRDefault="006E26AF" w:rsidP="006E26AF">
      <w:pPr>
        <w:spacing w:after="0" w:line="20" w:lineRule="atLeast"/>
        <w:jc w:val="center"/>
        <w:rPr>
          <w:rFonts w:ascii="Arial" w:eastAsia="Times New Roman" w:hAnsi="Arial" w:cs="Arial"/>
          <w:bCs/>
          <w:sz w:val="24"/>
          <w:szCs w:val="24"/>
        </w:rPr>
      </w:pPr>
      <w:r w:rsidRPr="00BA2B17">
        <w:rPr>
          <w:rFonts w:ascii="Arial" w:eastAsia="Times New Roman" w:hAnsi="Arial" w:cs="Arial"/>
          <w:bCs/>
          <w:sz w:val="24"/>
          <w:szCs w:val="24"/>
        </w:rPr>
        <w:t>Članak 18.</w:t>
      </w:r>
    </w:p>
    <w:p w:rsidR="006E26AF" w:rsidRPr="00BA2B17" w:rsidRDefault="006E26AF" w:rsidP="006E26AF">
      <w:pPr>
        <w:spacing w:after="0" w:line="20" w:lineRule="atLeast"/>
        <w:ind w:firstLine="720"/>
        <w:jc w:val="both"/>
        <w:rPr>
          <w:rFonts w:ascii="Arial" w:eastAsia="Times New Roman" w:hAnsi="Arial" w:cs="Arial"/>
          <w:sz w:val="24"/>
          <w:szCs w:val="24"/>
        </w:rPr>
      </w:pPr>
      <w:r w:rsidRPr="00BA2B17">
        <w:rPr>
          <w:rFonts w:ascii="Arial" w:eastAsia="Times New Roman" w:hAnsi="Arial" w:cs="Arial"/>
          <w:sz w:val="24"/>
          <w:szCs w:val="24"/>
        </w:rPr>
        <w:t>(1) Korisnik se obvezuje omogućiti Županiji kontrolu i nadzor nad provedbom programa/projekta.</w:t>
      </w:r>
    </w:p>
    <w:p w:rsidR="006E26AF" w:rsidRPr="00BA2B17" w:rsidRDefault="006E26AF" w:rsidP="006E26AF">
      <w:pPr>
        <w:spacing w:after="0" w:line="20" w:lineRule="atLeast"/>
        <w:ind w:firstLine="720"/>
        <w:jc w:val="both"/>
        <w:rPr>
          <w:rFonts w:ascii="Arial" w:eastAsia="Times New Roman" w:hAnsi="Arial" w:cs="Arial"/>
          <w:sz w:val="24"/>
          <w:szCs w:val="24"/>
        </w:rPr>
      </w:pPr>
      <w:r w:rsidRPr="00BA2B17">
        <w:rPr>
          <w:rFonts w:ascii="Arial" w:eastAsia="Times New Roman" w:hAnsi="Arial" w:cs="Arial"/>
          <w:sz w:val="24"/>
          <w:szCs w:val="24"/>
        </w:rPr>
        <w:t xml:space="preserve">(2) Nadzor se provodi neposrednim uvidom službenika Županije nad provedbom planiranih aktivnosti bez prethodne najave Korisniku, </w:t>
      </w:r>
      <w:r w:rsidRPr="00BA2B17">
        <w:rPr>
          <w:rFonts w:ascii="Arial" w:eastAsia="Times New Roman" w:hAnsi="Arial" w:cs="Arial"/>
          <w:sz w:val="24"/>
          <w:szCs w:val="24"/>
          <w:lang w:eastAsia="hr-HR"/>
        </w:rPr>
        <w:t>terenskom provjerom,</w:t>
      </w:r>
      <w:r w:rsidRPr="00BA2B17">
        <w:rPr>
          <w:rFonts w:ascii="Arial" w:eastAsia="Times New Roman" w:hAnsi="Arial" w:cs="Arial"/>
          <w:sz w:val="24"/>
          <w:szCs w:val="24"/>
        </w:rPr>
        <w:t xml:space="preserve"> dostavom izvješća, obavijesti i sl.</w:t>
      </w:r>
    </w:p>
    <w:p w:rsidR="006E26AF" w:rsidRPr="00BA2B17" w:rsidRDefault="006E26AF" w:rsidP="006E26AF">
      <w:pPr>
        <w:shd w:val="clear" w:color="auto" w:fill="FFFFFF"/>
        <w:spacing w:after="0" w:line="20" w:lineRule="atLeast"/>
        <w:ind w:firstLine="720"/>
        <w:jc w:val="both"/>
        <w:rPr>
          <w:rFonts w:ascii="Arial" w:eastAsia="Times New Roman" w:hAnsi="Arial" w:cs="Arial"/>
          <w:sz w:val="24"/>
          <w:szCs w:val="24"/>
          <w:lang w:eastAsia="hr-HR"/>
        </w:rPr>
      </w:pPr>
      <w:r w:rsidRPr="00BA2B17">
        <w:rPr>
          <w:rFonts w:ascii="Arial" w:eastAsia="Times New Roman" w:hAnsi="Arial" w:cs="Arial"/>
          <w:sz w:val="24"/>
          <w:szCs w:val="24"/>
          <w:lang w:eastAsia="hr-HR"/>
        </w:rPr>
        <w:t>(3) Korisnik je po završetku dužan vrednovati provedeni program/projekt. Korisnik je obvezan staviti na raspolaganje Županiji ili osobama koje Županija ovlasti svu dokumentaciju ili podatke koji mogu biti od koristi kod praćenja programa/projekta, odnosno vrednovanja natječaja i dati im prava pristupa sadržana u članku 13. stavku 2. ovoga Ugovora.</w:t>
      </w:r>
    </w:p>
    <w:p w:rsidR="006E26AF" w:rsidRPr="00BA2B17" w:rsidRDefault="006E26AF" w:rsidP="006E26AF">
      <w:pPr>
        <w:shd w:val="clear" w:color="auto" w:fill="FFFFFF"/>
        <w:spacing w:after="0" w:line="20" w:lineRule="atLeast"/>
        <w:ind w:firstLine="720"/>
        <w:jc w:val="both"/>
        <w:rPr>
          <w:rFonts w:ascii="Arial" w:eastAsia="Times New Roman" w:hAnsi="Arial" w:cs="Arial"/>
          <w:sz w:val="24"/>
          <w:szCs w:val="24"/>
          <w:lang w:eastAsia="hr-HR"/>
        </w:rPr>
      </w:pPr>
      <w:r w:rsidRPr="00BA2B17">
        <w:rPr>
          <w:rFonts w:ascii="Arial" w:eastAsia="Times New Roman" w:hAnsi="Arial" w:cs="Arial"/>
          <w:sz w:val="24"/>
          <w:szCs w:val="24"/>
          <w:lang w:eastAsia="hr-HR"/>
        </w:rPr>
        <w:t>(4) Ako bilo koja od ugovornih strana izvrši ili naruči vrednovanje tijekom programa/projekta, dužna je dostaviti drugoj strani presliku izvješća o vrednovanju.</w:t>
      </w:r>
    </w:p>
    <w:p w:rsidR="006E26AF" w:rsidRPr="00BA2B17" w:rsidRDefault="006E26AF" w:rsidP="006E26AF">
      <w:pPr>
        <w:spacing w:after="0" w:line="20" w:lineRule="atLeast"/>
        <w:jc w:val="both"/>
        <w:rPr>
          <w:rFonts w:ascii="Arial" w:eastAsia="Times New Roman" w:hAnsi="Arial" w:cs="Arial"/>
          <w:sz w:val="24"/>
          <w:szCs w:val="24"/>
        </w:rPr>
      </w:pPr>
    </w:p>
    <w:p w:rsidR="006E26AF" w:rsidRPr="00BA2B17" w:rsidRDefault="006E26AF" w:rsidP="006E26AF">
      <w:pPr>
        <w:spacing w:after="0" w:line="20" w:lineRule="atLeast"/>
        <w:jc w:val="center"/>
        <w:rPr>
          <w:rFonts w:ascii="Arial" w:eastAsia="Times New Roman" w:hAnsi="Arial" w:cs="Arial"/>
          <w:sz w:val="24"/>
          <w:szCs w:val="24"/>
        </w:rPr>
      </w:pPr>
      <w:r w:rsidRPr="00BA2B17">
        <w:rPr>
          <w:rFonts w:ascii="Arial" w:eastAsia="Times New Roman" w:hAnsi="Arial" w:cs="Arial"/>
          <w:sz w:val="24"/>
          <w:szCs w:val="24"/>
        </w:rPr>
        <w:t>Članak 19.</w:t>
      </w:r>
    </w:p>
    <w:p w:rsidR="006E26AF" w:rsidRPr="00BA2B17" w:rsidRDefault="006E26AF" w:rsidP="006E26AF">
      <w:pPr>
        <w:shd w:val="clear" w:color="auto" w:fill="FFFFFF"/>
        <w:spacing w:after="0" w:line="20" w:lineRule="atLeast"/>
        <w:ind w:firstLine="720"/>
        <w:jc w:val="both"/>
        <w:rPr>
          <w:rFonts w:ascii="Arial" w:eastAsia="Times New Roman" w:hAnsi="Arial" w:cs="Arial"/>
          <w:sz w:val="24"/>
          <w:szCs w:val="24"/>
          <w:lang w:eastAsia="hr-HR"/>
        </w:rPr>
      </w:pPr>
      <w:r w:rsidRPr="00BA2B17">
        <w:rPr>
          <w:rFonts w:ascii="Arial" w:eastAsia="Times New Roman" w:hAnsi="Arial" w:cs="Arial"/>
          <w:sz w:val="24"/>
          <w:szCs w:val="24"/>
        </w:rPr>
        <w:t>(1) Za vrijeme trajanja ovoga Ugovora mogu se mijenjati i dopunjavati njegove odredbe kojima se ne utječe na cilj natječaja, odnosno programa/projekta. Sve izmjene i dopune Ugovora, uključujući i dodatke Ugovoru moraju biti u pisanom obliku.</w:t>
      </w:r>
    </w:p>
    <w:p w:rsidR="006E26AF" w:rsidRPr="00BA2B17" w:rsidRDefault="006E26AF" w:rsidP="006E26AF">
      <w:pPr>
        <w:shd w:val="clear" w:color="auto" w:fill="FFFFFF"/>
        <w:spacing w:after="0" w:line="20" w:lineRule="atLeast"/>
        <w:ind w:firstLine="720"/>
        <w:jc w:val="both"/>
        <w:rPr>
          <w:rFonts w:ascii="Arial" w:eastAsia="Times New Roman" w:hAnsi="Arial" w:cs="Arial"/>
          <w:sz w:val="24"/>
          <w:szCs w:val="24"/>
        </w:rPr>
      </w:pPr>
      <w:r w:rsidRPr="00BA2B17">
        <w:rPr>
          <w:rFonts w:ascii="Arial" w:eastAsia="Times New Roman" w:hAnsi="Arial" w:cs="Arial"/>
          <w:sz w:val="24"/>
          <w:szCs w:val="24"/>
        </w:rPr>
        <w:t>(2) Ako izmjene i dopune predlaže Korisnik, obvezan je zahtjev za izmjenu ili dopunu Ugovora dostaviti Županiji najmanje 30 dana prije nego što bi radnja zbog koje se predlaže izmjena ili dopuna trebala biti provedena, osim ako ne postoje posebne okolnosti koje je Korisnik valjano obrazložio, a Županija ih prihvatila. Ni u kojem slučaju radnja koja se predlaže izmjenom i dopunom ne može se provesti prije nego je odobrena od strane Županije.</w:t>
      </w:r>
    </w:p>
    <w:p w:rsidR="006E26AF" w:rsidRPr="00BA2B17" w:rsidRDefault="006E26AF" w:rsidP="006E26AF">
      <w:pPr>
        <w:spacing w:after="0" w:line="20" w:lineRule="atLeast"/>
        <w:ind w:firstLine="720"/>
        <w:jc w:val="both"/>
        <w:rPr>
          <w:rFonts w:ascii="Arial" w:eastAsia="Times New Roman" w:hAnsi="Arial" w:cs="Arial"/>
          <w:sz w:val="24"/>
          <w:szCs w:val="24"/>
        </w:rPr>
      </w:pPr>
      <w:r w:rsidRPr="00BA2B17">
        <w:rPr>
          <w:rFonts w:ascii="Arial" w:eastAsia="Times New Roman" w:hAnsi="Arial" w:cs="Arial"/>
          <w:sz w:val="24"/>
          <w:szCs w:val="24"/>
        </w:rPr>
        <w:lastRenderedPageBreak/>
        <w:t>(3) U svakom slučaju, Korisnik može tražiti izmjenu i dopunu Ugovora najkasnije do 15. studenog ______ godine. Prijedlog izmjene i dopune Ugovora zaprimljen izvan tog roka neće se razmatrati.</w:t>
      </w:r>
    </w:p>
    <w:p w:rsidR="006E26AF" w:rsidRPr="00BA2B17" w:rsidRDefault="006E26AF" w:rsidP="006E26AF">
      <w:pPr>
        <w:shd w:val="clear" w:color="auto" w:fill="FFFFFF"/>
        <w:spacing w:after="0" w:line="20" w:lineRule="atLeast"/>
        <w:ind w:firstLine="720"/>
        <w:jc w:val="both"/>
        <w:rPr>
          <w:rFonts w:ascii="Arial" w:eastAsia="Times New Roman" w:hAnsi="Arial" w:cs="Arial"/>
          <w:sz w:val="24"/>
          <w:szCs w:val="24"/>
        </w:rPr>
      </w:pPr>
      <w:r w:rsidRPr="00BA2B17">
        <w:rPr>
          <w:rFonts w:ascii="Arial" w:eastAsia="Times New Roman" w:hAnsi="Arial" w:cs="Arial"/>
          <w:sz w:val="24"/>
          <w:szCs w:val="24"/>
        </w:rPr>
        <w:t>(4) Ukoliko Korisnik uoči da će trebati povećati broj izvršitelja, broj aktivnosti i slično, može zatražiti prenamjenu sredstava, odnosno promjenu troškovnika programa/projekta. Promjene troškovnika moraju biti odobrene od strane Županije prije nego što nastanu troškovi koji premašuju iznos na pojedinoj stavci u ugovornom troškovniku.</w:t>
      </w:r>
    </w:p>
    <w:p w:rsidR="006E26AF" w:rsidRPr="00BA2B17" w:rsidRDefault="006E26AF" w:rsidP="006E26AF">
      <w:pPr>
        <w:shd w:val="clear" w:color="auto" w:fill="FFFFFF"/>
        <w:spacing w:after="0" w:line="20" w:lineRule="atLeast"/>
        <w:ind w:firstLine="720"/>
        <w:jc w:val="both"/>
        <w:rPr>
          <w:rFonts w:ascii="Arial" w:eastAsia="Times New Roman" w:hAnsi="Arial" w:cs="Arial"/>
          <w:sz w:val="24"/>
          <w:szCs w:val="24"/>
        </w:rPr>
      </w:pPr>
      <w:r w:rsidRPr="00BA2B17">
        <w:rPr>
          <w:rFonts w:ascii="Arial" w:eastAsia="Times New Roman" w:hAnsi="Arial" w:cs="Arial"/>
          <w:sz w:val="24"/>
          <w:szCs w:val="24"/>
        </w:rPr>
        <w:t>(5) Korisnik je obvezan pisanim putem obavijestiti Županiju o:</w:t>
      </w:r>
    </w:p>
    <w:p w:rsidR="006E26AF" w:rsidRPr="00BA2B17" w:rsidRDefault="006E26AF" w:rsidP="006E26AF">
      <w:pPr>
        <w:numPr>
          <w:ilvl w:val="0"/>
          <w:numId w:val="5"/>
        </w:numPr>
        <w:shd w:val="clear" w:color="auto" w:fill="FFFFFF"/>
        <w:spacing w:after="0" w:line="20" w:lineRule="atLeast"/>
        <w:ind w:left="709" w:hanging="283"/>
        <w:jc w:val="both"/>
        <w:rPr>
          <w:rFonts w:ascii="Arial" w:eastAsia="Times New Roman" w:hAnsi="Arial" w:cs="Arial"/>
          <w:sz w:val="24"/>
          <w:szCs w:val="24"/>
        </w:rPr>
      </w:pPr>
      <w:r w:rsidRPr="00BA2B17">
        <w:rPr>
          <w:rFonts w:ascii="Arial" w:eastAsia="Times New Roman" w:hAnsi="Arial" w:cs="Arial"/>
          <w:sz w:val="24"/>
          <w:szCs w:val="24"/>
        </w:rPr>
        <w:t>promjeni voditelja programa/projekta i osobe odgovorne za zastupanje,</w:t>
      </w:r>
    </w:p>
    <w:p w:rsidR="006E26AF" w:rsidRPr="00BA2B17" w:rsidRDefault="006E26AF" w:rsidP="006E26AF">
      <w:pPr>
        <w:numPr>
          <w:ilvl w:val="0"/>
          <w:numId w:val="5"/>
        </w:numPr>
        <w:shd w:val="clear" w:color="auto" w:fill="FFFFFF"/>
        <w:spacing w:after="0" w:line="20" w:lineRule="atLeast"/>
        <w:ind w:left="709" w:hanging="283"/>
        <w:jc w:val="both"/>
        <w:rPr>
          <w:rFonts w:ascii="Arial" w:eastAsia="Times New Roman" w:hAnsi="Arial" w:cs="Arial"/>
          <w:sz w:val="24"/>
          <w:szCs w:val="24"/>
        </w:rPr>
      </w:pPr>
      <w:r w:rsidRPr="00BA2B17">
        <w:rPr>
          <w:rFonts w:ascii="Arial" w:eastAsia="Times New Roman" w:hAnsi="Arial" w:cs="Arial"/>
          <w:sz w:val="24"/>
          <w:szCs w:val="24"/>
        </w:rPr>
        <w:t>izmjeni cilja, aktivnosti i/ili rezultata programa/projekta,</w:t>
      </w:r>
    </w:p>
    <w:p w:rsidR="006E26AF" w:rsidRPr="00BA2B17" w:rsidRDefault="006E26AF" w:rsidP="006E26AF">
      <w:pPr>
        <w:numPr>
          <w:ilvl w:val="0"/>
          <w:numId w:val="5"/>
        </w:numPr>
        <w:shd w:val="clear" w:color="auto" w:fill="FFFFFF"/>
        <w:spacing w:after="0" w:line="20" w:lineRule="atLeast"/>
        <w:ind w:left="709" w:hanging="283"/>
        <w:jc w:val="both"/>
        <w:rPr>
          <w:rFonts w:ascii="Arial" w:eastAsia="Times New Roman" w:hAnsi="Arial" w:cs="Arial"/>
          <w:sz w:val="24"/>
          <w:szCs w:val="24"/>
        </w:rPr>
      </w:pPr>
      <w:r w:rsidRPr="00BA2B17">
        <w:rPr>
          <w:rFonts w:ascii="Arial" w:eastAsia="Times New Roman" w:hAnsi="Arial" w:cs="Arial"/>
          <w:sz w:val="24"/>
          <w:szCs w:val="24"/>
        </w:rPr>
        <w:t>promjeni adrese, bankovnog računa i revizora (u slučaju da ga je Korisnik obvezan angažirati),</w:t>
      </w:r>
    </w:p>
    <w:p w:rsidR="006E26AF" w:rsidRPr="00BA2B17" w:rsidRDefault="006E26AF" w:rsidP="006E26AF">
      <w:pPr>
        <w:numPr>
          <w:ilvl w:val="0"/>
          <w:numId w:val="5"/>
        </w:numPr>
        <w:shd w:val="clear" w:color="auto" w:fill="FFFFFF"/>
        <w:spacing w:after="0" w:line="20" w:lineRule="atLeast"/>
        <w:ind w:left="709" w:hanging="283"/>
        <w:jc w:val="both"/>
        <w:rPr>
          <w:rFonts w:ascii="Arial" w:eastAsia="Times New Roman" w:hAnsi="Arial" w:cs="Arial"/>
          <w:sz w:val="24"/>
          <w:szCs w:val="24"/>
        </w:rPr>
      </w:pPr>
      <w:r w:rsidRPr="00BA2B17">
        <w:rPr>
          <w:rFonts w:ascii="Arial" w:eastAsia="Times New Roman" w:hAnsi="Arial" w:cs="Arial"/>
          <w:sz w:val="24"/>
          <w:szCs w:val="24"/>
        </w:rPr>
        <w:t>potrebi uključivanja, otkazivanja ili izmjene postojeće troškovničke stavke ili premještanja planiranih troškova iz jednog poglavlja troškovnika u drugo.</w:t>
      </w:r>
    </w:p>
    <w:p w:rsidR="006E26AF" w:rsidRPr="00BA2B17" w:rsidRDefault="006E26AF" w:rsidP="006E26AF">
      <w:pPr>
        <w:shd w:val="clear" w:color="auto" w:fill="FFFFFF"/>
        <w:spacing w:after="0" w:line="20" w:lineRule="atLeast"/>
        <w:ind w:firstLine="709"/>
        <w:jc w:val="both"/>
        <w:rPr>
          <w:rFonts w:ascii="Arial" w:eastAsia="Times New Roman" w:hAnsi="Arial" w:cs="Arial"/>
          <w:sz w:val="24"/>
          <w:szCs w:val="24"/>
        </w:rPr>
      </w:pPr>
      <w:r w:rsidRPr="00BA2B17">
        <w:rPr>
          <w:rFonts w:ascii="Arial" w:eastAsia="Times New Roman" w:hAnsi="Arial" w:cs="Arial"/>
          <w:sz w:val="24"/>
          <w:szCs w:val="24"/>
        </w:rPr>
        <w:t>(6) Županija može odbiti izbor novog bankovnog računa ili revizora Korisnika. Županija zadržava pravo zahtijevati da se revizor zamijeni ako podaci koji su bili nepoznati u vrijeme potpisivanja Ugovora ospore ili utječu na neovisnost ili stručne standarde revizora.</w:t>
      </w:r>
    </w:p>
    <w:p w:rsidR="006E26AF" w:rsidRPr="00BA2B17" w:rsidRDefault="006E26AF" w:rsidP="006E26AF">
      <w:pPr>
        <w:spacing w:after="0" w:line="20" w:lineRule="atLeast"/>
        <w:ind w:firstLine="709"/>
        <w:jc w:val="both"/>
        <w:rPr>
          <w:rFonts w:ascii="Arial" w:eastAsia="Times New Roman" w:hAnsi="Arial" w:cs="Arial"/>
          <w:sz w:val="24"/>
          <w:szCs w:val="24"/>
        </w:rPr>
      </w:pPr>
      <w:r w:rsidRPr="00BA2B17">
        <w:rPr>
          <w:rFonts w:ascii="Arial" w:eastAsia="Times New Roman" w:hAnsi="Arial" w:cs="Arial"/>
          <w:sz w:val="24"/>
          <w:szCs w:val="24"/>
        </w:rPr>
        <w:t>(7) Županija prilikom svake obavijesti Korisnika o potrebi izmjene i dopune Ugovora procjenjuje o kakvoj se izmjeni i dopuni Ugovora radi te da li je potrebno izraditi dodatak Ugovoru.</w:t>
      </w:r>
    </w:p>
    <w:p w:rsidR="006E26AF" w:rsidRPr="00BA2B17" w:rsidRDefault="006E26AF" w:rsidP="006E26AF">
      <w:pPr>
        <w:shd w:val="clear" w:color="auto" w:fill="FFFFFF"/>
        <w:spacing w:after="0" w:line="20" w:lineRule="atLeast"/>
        <w:ind w:firstLine="709"/>
        <w:jc w:val="both"/>
        <w:rPr>
          <w:rFonts w:ascii="Arial" w:eastAsia="Times New Roman" w:hAnsi="Arial" w:cs="Arial"/>
          <w:sz w:val="24"/>
          <w:szCs w:val="24"/>
        </w:rPr>
      </w:pPr>
      <w:r w:rsidRPr="00BA2B17">
        <w:rPr>
          <w:rFonts w:ascii="Arial" w:eastAsia="Times New Roman" w:hAnsi="Arial" w:cs="Arial"/>
          <w:sz w:val="24"/>
          <w:szCs w:val="24"/>
        </w:rPr>
        <w:t xml:space="preserve">(8) U slučaju da su izmjene troškovnika programa/projekta između stavci veće od 15%, </w:t>
      </w:r>
      <w:r w:rsidRPr="00BA2B17">
        <w:rPr>
          <w:rFonts w:ascii="Arial" w:eastAsia="Times New Roman" w:hAnsi="Arial" w:cs="Arial"/>
          <w:sz w:val="24"/>
          <w:szCs w:val="24"/>
          <w:shd w:val="clear" w:color="auto" w:fill="FFFFFF"/>
        </w:rPr>
        <w:t xml:space="preserve">od iznosa predviđenog Ugovorom za svako relevantno poglavlje prihvatljivih troškova, </w:t>
      </w:r>
      <w:r w:rsidRPr="00BA2B17">
        <w:rPr>
          <w:rFonts w:ascii="Arial" w:eastAsia="Times New Roman" w:hAnsi="Arial" w:cs="Arial"/>
          <w:sz w:val="24"/>
          <w:szCs w:val="24"/>
        </w:rPr>
        <w:t xml:space="preserve">kao i u slučaju izmjena i dopuna aktivnosti programa/projekta kojima se utječe na njegovu osnovnu svrhu, neophodno je izraditi dodatak ugovoru i novi troškovnik programa/projekta. </w:t>
      </w:r>
    </w:p>
    <w:p w:rsidR="006E26AF" w:rsidRPr="00BA2B17" w:rsidRDefault="006E26AF" w:rsidP="006E26AF">
      <w:pPr>
        <w:shd w:val="clear" w:color="auto" w:fill="FFFFFF"/>
        <w:spacing w:after="0" w:line="20" w:lineRule="atLeast"/>
        <w:ind w:firstLine="709"/>
        <w:jc w:val="both"/>
        <w:rPr>
          <w:rFonts w:ascii="Arial" w:eastAsia="Times New Roman" w:hAnsi="Arial" w:cs="Arial"/>
          <w:sz w:val="24"/>
          <w:szCs w:val="24"/>
        </w:rPr>
      </w:pPr>
      <w:r w:rsidRPr="00BA2B17">
        <w:rPr>
          <w:rFonts w:ascii="Arial" w:eastAsia="Times New Roman" w:hAnsi="Arial" w:cs="Arial"/>
          <w:sz w:val="24"/>
          <w:szCs w:val="24"/>
        </w:rPr>
        <w:t>(9) Dodatak ugovoru ne može imati za cilj ili posljedicu unošenje promjena u Ugovor koje bi dovele u pitanje odluku o dodjeli financijskih sredstava ili bile u suprotnosti s ravnopravnim odnosom prema drugim podnositeljima zahtjeva. Najviši iznos financijskih sredstava odobren Ugovorom ne može se povećavati.</w:t>
      </w:r>
    </w:p>
    <w:p w:rsidR="006E26AF" w:rsidRPr="00BA2B17" w:rsidRDefault="006E26AF" w:rsidP="006E26AF">
      <w:pPr>
        <w:spacing w:after="0" w:line="20" w:lineRule="atLeast"/>
        <w:jc w:val="center"/>
        <w:rPr>
          <w:rFonts w:ascii="Arial" w:eastAsia="Times New Roman" w:hAnsi="Arial" w:cs="Arial"/>
          <w:sz w:val="24"/>
          <w:szCs w:val="24"/>
        </w:rPr>
      </w:pPr>
    </w:p>
    <w:p w:rsidR="006E26AF" w:rsidRPr="00BA2B17" w:rsidRDefault="006E26AF" w:rsidP="006E26AF">
      <w:pPr>
        <w:spacing w:after="0" w:line="20" w:lineRule="atLeast"/>
        <w:jc w:val="center"/>
        <w:rPr>
          <w:rFonts w:ascii="Arial" w:eastAsia="Times New Roman" w:hAnsi="Arial" w:cs="Arial"/>
          <w:bCs/>
          <w:sz w:val="24"/>
          <w:szCs w:val="24"/>
        </w:rPr>
      </w:pPr>
      <w:r w:rsidRPr="00BA2B17">
        <w:rPr>
          <w:rFonts w:ascii="Arial" w:eastAsia="Times New Roman" w:hAnsi="Arial" w:cs="Arial"/>
          <w:bCs/>
          <w:sz w:val="24"/>
          <w:szCs w:val="24"/>
        </w:rPr>
        <w:t>Članak 20.</w:t>
      </w:r>
    </w:p>
    <w:p w:rsidR="006E26AF" w:rsidRPr="00BA2B17" w:rsidRDefault="006E26AF" w:rsidP="006E26AF">
      <w:pPr>
        <w:shd w:val="clear" w:color="auto" w:fill="FFFFFF"/>
        <w:spacing w:after="0" w:line="20" w:lineRule="atLeast"/>
        <w:ind w:firstLine="720"/>
        <w:jc w:val="both"/>
        <w:rPr>
          <w:rFonts w:ascii="Arial" w:eastAsia="Times New Roman" w:hAnsi="Arial" w:cs="Arial"/>
          <w:sz w:val="24"/>
          <w:szCs w:val="24"/>
          <w:lang w:eastAsia="hr-HR"/>
        </w:rPr>
      </w:pPr>
      <w:r w:rsidRPr="00BA2B17">
        <w:rPr>
          <w:rFonts w:ascii="Arial" w:eastAsia="Times New Roman" w:hAnsi="Arial" w:cs="Arial"/>
          <w:sz w:val="24"/>
          <w:szCs w:val="24"/>
          <w:lang w:eastAsia="hr-HR"/>
        </w:rPr>
        <w:t>(1) Ako jedna ugovorna strana smatra da se Ugovor više ne može provoditi na ugovoreni način u skladu s ciljevima i planiranim aktivnostima, o tome će se savjetovati s drugom stranom. Ukoliko ne dođe do dogovora, bilo koja strana može 2 mjeseca unaprijed u pisanom obliku raskinuti Ugovor.</w:t>
      </w:r>
    </w:p>
    <w:p w:rsidR="006E26AF" w:rsidRPr="00BA2B17" w:rsidRDefault="006E26AF" w:rsidP="006E26AF">
      <w:pPr>
        <w:shd w:val="clear" w:color="auto" w:fill="FFFFFF"/>
        <w:spacing w:after="0" w:line="20" w:lineRule="atLeast"/>
        <w:ind w:firstLine="720"/>
        <w:jc w:val="both"/>
        <w:rPr>
          <w:rFonts w:ascii="Arial" w:eastAsia="Times New Roman" w:hAnsi="Arial" w:cs="Arial"/>
          <w:sz w:val="24"/>
          <w:szCs w:val="24"/>
          <w:lang w:eastAsia="hr-HR"/>
        </w:rPr>
      </w:pPr>
      <w:r w:rsidRPr="00BA2B17">
        <w:rPr>
          <w:rFonts w:ascii="Arial" w:eastAsia="Times New Roman" w:hAnsi="Arial" w:cs="Arial"/>
          <w:sz w:val="24"/>
          <w:szCs w:val="24"/>
          <w:lang w:eastAsia="hr-HR"/>
        </w:rPr>
        <w:t>(2) Županija može raskinuti ovaj Ugovor bez pisane obavijesti i bez plaćanja bilo kakve nadoknade u sljedećim slučajevima, ako:</w:t>
      </w:r>
    </w:p>
    <w:p w:rsidR="006E26AF" w:rsidRPr="00BA2B17" w:rsidRDefault="006E26AF" w:rsidP="006E26AF">
      <w:pPr>
        <w:shd w:val="clear" w:color="auto" w:fill="FFFFFF"/>
        <w:spacing w:after="0" w:line="20" w:lineRule="atLeast"/>
        <w:ind w:firstLine="720"/>
        <w:jc w:val="both"/>
        <w:rPr>
          <w:rFonts w:ascii="Arial" w:eastAsia="Times New Roman" w:hAnsi="Arial" w:cs="Arial"/>
          <w:sz w:val="24"/>
          <w:szCs w:val="24"/>
          <w:lang w:eastAsia="hr-HR"/>
        </w:rPr>
      </w:pPr>
    </w:p>
    <w:p w:rsidR="006E26AF" w:rsidRPr="00BA2B17" w:rsidRDefault="006E26AF" w:rsidP="006E26AF">
      <w:pPr>
        <w:numPr>
          <w:ilvl w:val="0"/>
          <w:numId w:val="6"/>
        </w:numPr>
        <w:shd w:val="clear" w:color="auto" w:fill="FFFFFF"/>
        <w:spacing w:after="0" w:line="20" w:lineRule="atLeast"/>
        <w:jc w:val="both"/>
        <w:rPr>
          <w:rFonts w:ascii="Arial" w:eastAsia="Times New Roman" w:hAnsi="Arial" w:cs="Arial"/>
          <w:sz w:val="24"/>
          <w:szCs w:val="24"/>
          <w:lang w:eastAsia="hr-HR"/>
        </w:rPr>
      </w:pPr>
      <w:r w:rsidRPr="00BA2B17">
        <w:rPr>
          <w:rFonts w:ascii="Arial" w:eastAsia="Times New Roman" w:hAnsi="Arial" w:cs="Arial"/>
          <w:sz w:val="24"/>
          <w:szCs w:val="24"/>
          <w:lang w:eastAsia="hr-HR"/>
        </w:rPr>
        <w:t>Korisnik bez opravdanja ne ispuni bilo koju preuzetu obvezu i ako je i nakon što je pisanim putem upozoren na obvezu njezinog ispunjavanja i dalje ne ispuni niti dostavi zadovoljavajuće obrazloženje u roku od 14 dana od otpremanja obavijesti o potrebi ispunjenja obveze,</w:t>
      </w:r>
    </w:p>
    <w:p w:rsidR="006E26AF" w:rsidRPr="00BA2B17" w:rsidRDefault="006E26AF" w:rsidP="006E26AF">
      <w:pPr>
        <w:numPr>
          <w:ilvl w:val="0"/>
          <w:numId w:val="6"/>
        </w:numPr>
        <w:shd w:val="clear" w:color="auto" w:fill="FFFFFF"/>
        <w:spacing w:after="0" w:line="20" w:lineRule="atLeast"/>
        <w:jc w:val="both"/>
        <w:rPr>
          <w:rFonts w:ascii="Arial" w:eastAsia="Times New Roman" w:hAnsi="Arial" w:cs="Arial"/>
          <w:sz w:val="24"/>
          <w:szCs w:val="24"/>
          <w:lang w:eastAsia="hr-HR"/>
        </w:rPr>
      </w:pPr>
      <w:r w:rsidRPr="00BA2B17">
        <w:rPr>
          <w:rFonts w:ascii="Arial" w:eastAsia="Times New Roman" w:hAnsi="Arial" w:cs="Arial"/>
          <w:sz w:val="24"/>
          <w:szCs w:val="24"/>
          <w:lang w:eastAsia="hr-HR"/>
        </w:rPr>
        <w:t>je protiv Korisnika pokrenut stečajni postupak, odnosno postupak likvidacije, ili sudovi upravljaju njegovim poslovima, ili je u postupku nagodbe s vjerovnicima ili drugom srodnom postupku prema važećim propisima,</w:t>
      </w:r>
    </w:p>
    <w:p w:rsidR="006E26AF" w:rsidRPr="00BA2B17" w:rsidRDefault="006E26AF" w:rsidP="006E26AF">
      <w:pPr>
        <w:numPr>
          <w:ilvl w:val="0"/>
          <w:numId w:val="6"/>
        </w:numPr>
        <w:shd w:val="clear" w:color="auto" w:fill="FFFFFF"/>
        <w:spacing w:after="0" w:line="20" w:lineRule="atLeast"/>
        <w:jc w:val="both"/>
        <w:rPr>
          <w:rFonts w:ascii="Arial" w:eastAsia="Times New Roman" w:hAnsi="Arial" w:cs="Arial"/>
          <w:sz w:val="24"/>
          <w:szCs w:val="24"/>
          <w:lang w:eastAsia="hr-HR"/>
        </w:rPr>
      </w:pPr>
      <w:r w:rsidRPr="00BA2B17">
        <w:rPr>
          <w:rFonts w:ascii="Arial" w:eastAsia="Times New Roman" w:hAnsi="Arial" w:cs="Arial"/>
          <w:sz w:val="24"/>
          <w:szCs w:val="24"/>
          <w:lang w:eastAsia="hr-HR"/>
        </w:rPr>
        <w:t xml:space="preserve">je Korisnik, njegov partner ili osoba ovlaštena za zastupanje Korisnika pravomoćno osuđena za prekršaj počinjen zlouporabom dužnosti i djelatnosti, u obavljanju poslova i djelatnosti, odnosno u vezi s Korisnikovom djelatnosti, </w:t>
      </w:r>
    </w:p>
    <w:p w:rsidR="006E26AF" w:rsidRPr="00BA2B17" w:rsidRDefault="006E26AF" w:rsidP="006E26AF">
      <w:pPr>
        <w:numPr>
          <w:ilvl w:val="0"/>
          <w:numId w:val="6"/>
        </w:numPr>
        <w:shd w:val="clear" w:color="auto" w:fill="FFFFFF"/>
        <w:spacing w:after="0" w:line="20" w:lineRule="atLeast"/>
        <w:jc w:val="both"/>
        <w:rPr>
          <w:rFonts w:ascii="Arial" w:eastAsia="Times New Roman" w:hAnsi="Arial" w:cs="Arial"/>
          <w:sz w:val="24"/>
          <w:szCs w:val="24"/>
          <w:lang w:eastAsia="hr-HR"/>
        </w:rPr>
      </w:pPr>
      <w:r w:rsidRPr="00BA2B17">
        <w:rPr>
          <w:rFonts w:ascii="Arial" w:eastAsia="Times New Roman" w:hAnsi="Arial" w:cs="Arial"/>
          <w:sz w:val="24"/>
          <w:szCs w:val="24"/>
          <w:lang w:eastAsia="hr-HR"/>
        </w:rPr>
        <w:lastRenderedPageBreak/>
        <w:t>je Korisnik, njegov partner ili osoba ovlaštena za zastupanje Korisnika pravomoćno osuđena za neko od sljedećih kaznenih djela: krađa (članak 228.), teška 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265.), krivotvorenje novca (članak 274.), krivotvorenje isprave (članak 278.), krivotvorenje službene ili poslovne isprave (članak 279.), zlouporaba položaja i ovlasti (članak 291.), primanje mita (članak 293.), davanje mita (članak 294.), zločinačko udruženje (članak 328.) i počinjenje kaznenog djela u sastavu zločinačkog udruženja (članak 329.) iz Kaznenog zakona »Narodne novine« br. 125/2011 i 144/2012), odnosno krađa (članak 216.), teška krađa (članak 217.), razbojništvo (članak 218.), razbojnička krađa (članak 219.), prijevara (članak 224.), zlouporaba povjerenja (članak 227.), krivotvorenje novca (članak 274.), pranje novca (članak 279.), utaja poreza i drugih davanja (članak 286.), prijevara u gospodarskom poslovanju (članak 293.), primanje mita u gospodarskom poslovanju (članak 294.a), davanje mita u gospodarskom poslovanju (članak 294.b), krivotvorenje isprave (članak 311.), krivotvorenje službene isprave (članak 312.), udruživanje za počinjenje kaznenih djela (članak 333.), zlouporaba položaja i ovlasti (članak 337.), zlouporaba obavljanja dužnosti državne vlasti (članak 338.), protuzakonito posredovanje (članak 343.), pronevjera (članak 345.), primanje mita (članak 347.) i davanje mita (članak 348.) iz Kaznenog zakona »Narodne novine« br. 110/97, 27/98, 50/2000, 129/2000, 51/2001, 111/2003, 190/2003, 105/2004, 84/2005, 71/2006, 110/2007, 152/2008 i 57/2011), osim ako je nastupila rehabilitacija sukladno posebnom zakonu,</w:t>
      </w:r>
    </w:p>
    <w:p w:rsidR="006E26AF" w:rsidRPr="00BA2B17" w:rsidRDefault="006E26AF" w:rsidP="006E26AF">
      <w:pPr>
        <w:numPr>
          <w:ilvl w:val="0"/>
          <w:numId w:val="6"/>
        </w:numPr>
        <w:shd w:val="clear" w:color="auto" w:fill="FFFFFF"/>
        <w:spacing w:after="0" w:line="20" w:lineRule="atLeast"/>
        <w:jc w:val="both"/>
        <w:rPr>
          <w:rFonts w:ascii="Arial" w:eastAsia="Times New Roman" w:hAnsi="Arial" w:cs="Arial"/>
          <w:sz w:val="24"/>
          <w:szCs w:val="24"/>
          <w:lang w:eastAsia="hr-HR"/>
        </w:rPr>
      </w:pPr>
      <w:r w:rsidRPr="00BA2B17">
        <w:rPr>
          <w:rFonts w:ascii="Arial" w:eastAsia="Times New Roman" w:hAnsi="Arial" w:cs="Arial"/>
          <w:sz w:val="24"/>
          <w:szCs w:val="24"/>
          <w:lang w:eastAsia="hr-HR"/>
        </w:rPr>
        <w:t>Korisnik promijeni pravni oblik, osim ako ne postoji dodatak ugovoru u kojemu je navedena ta činjenica,</w:t>
      </w:r>
    </w:p>
    <w:p w:rsidR="006E26AF" w:rsidRPr="00BA2B17" w:rsidRDefault="006E26AF" w:rsidP="006E26AF">
      <w:pPr>
        <w:numPr>
          <w:ilvl w:val="0"/>
          <w:numId w:val="6"/>
        </w:numPr>
        <w:shd w:val="clear" w:color="auto" w:fill="FFFFFF"/>
        <w:spacing w:after="0" w:line="20" w:lineRule="atLeast"/>
        <w:jc w:val="both"/>
        <w:rPr>
          <w:rFonts w:ascii="Arial" w:eastAsia="Times New Roman" w:hAnsi="Arial" w:cs="Arial"/>
          <w:sz w:val="24"/>
          <w:szCs w:val="24"/>
          <w:lang w:eastAsia="hr-HR"/>
        </w:rPr>
      </w:pPr>
      <w:r w:rsidRPr="00BA2B17">
        <w:rPr>
          <w:rFonts w:ascii="Arial" w:eastAsia="Times New Roman" w:hAnsi="Arial" w:cs="Arial"/>
          <w:sz w:val="24"/>
          <w:szCs w:val="24"/>
          <w:lang w:eastAsia="hr-HR"/>
        </w:rPr>
        <w:t>Korisnik ne postupa u skladu s odredbama ovoga Ugovora vezano uz sukob interesa, prijenos prava i tehničke i financijske provjere programa/projekta, ili</w:t>
      </w:r>
    </w:p>
    <w:p w:rsidR="006E26AF" w:rsidRPr="00BA2B17" w:rsidRDefault="006E26AF" w:rsidP="006E26AF">
      <w:pPr>
        <w:numPr>
          <w:ilvl w:val="0"/>
          <w:numId w:val="6"/>
        </w:numPr>
        <w:shd w:val="clear" w:color="auto" w:fill="FFFFFF"/>
        <w:spacing w:after="0" w:line="20" w:lineRule="atLeast"/>
        <w:jc w:val="both"/>
        <w:rPr>
          <w:rFonts w:ascii="Arial" w:eastAsia="Times New Roman" w:hAnsi="Arial" w:cs="Arial"/>
          <w:sz w:val="24"/>
          <w:szCs w:val="24"/>
          <w:lang w:eastAsia="hr-HR"/>
        </w:rPr>
      </w:pPr>
      <w:r w:rsidRPr="00BA2B17">
        <w:rPr>
          <w:rFonts w:ascii="Arial" w:eastAsia="Times New Roman" w:hAnsi="Arial" w:cs="Arial"/>
          <w:sz w:val="24"/>
          <w:szCs w:val="24"/>
          <w:lang w:eastAsia="hr-HR"/>
        </w:rPr>
        <w:t>Korisnik daje lažne ili nepotpune izjave, podatke, informacije i dokumentaciju kako bi dobio sredstva iz Ugovora ili ako dostavlja nevjerodostojne izvještaje.</w:t>
      </w:r>
    </w:p>
    <w:p w:rsidR="006E26AF" w:rsidRPr="00BA2B17" w:rsidRDefault="006E26AF" w:rsidP="006E26AF">
      <w:pPr>
        <w:shd w:val="clear" w:color="auto" w:fill="FFFFFF"/>
        <w:spacing w:after="0" w:line="20" w:lineRule="atLeast"/>
        <w:ind w:firstLine="720"/>
        <w:jc w:val="both"/>
        <w:rPr>
          <w:rFonts w:ascii="Arial" w:eastAsia="Times New Roman" w:hAnsi="Arial" w:cs="Arial"/>
          <w:sz w:val="24"/>
          <w:szCs w:val="24"/>
          <w:lang w:eastAsia="hr-HR"/>
        </w:rPr>
      </w:pPr>
      <w:r w:rsidRPr="00BA2B17">
        <w:rPr>
          <w:rFonts w:ascii="Arial" w:eastAsia="Times New Roman" w:hAnsi="Arial" w:cs="Arial"/>
          <w:sz w:val="24"/>
          <w:szCs w:val="24"/>
          <w:lang w:eastAsia="hr-HR"/>
        </w:rPr>
        <w:t>(3) Korisniku koji je u prijavi na natječaj za financiranje dao netočne i/ili lažne izjave, podatke, informacije i dokumentaciju, kojemu je u pripremi ili provedbi programa/projekta utvrđeno kršenje ugovornih obveza mogu biti raskinuti svi ugovori koje je zaključio sa Županijom u najdužem trajanju do 5 godina od dana donošenja odluke o nefinanciranju. Ovo se razdoblje može produljiti na narednih 5 godina u slučaju opetovanog kršenja unutar 5 godina od gore spomenutog datuma.</w:t>
      </w:r>
    </w:p>
    <w:p w:rsidR="006E26AF" w:rsidRPr="00BA2B17" w:rsidRDefault="006E26AF" w:rsidP="006E26AF">
      <w:pPr>
        <w:shd w:val="clear" w:color="auto" w:fill="FFFFFF"/>
        <w:spacing w:after="0" w:line="20" w:lineRule="atLeast"/>
        <w:ind w:firstLine="720"/>
        <w:jc w:val="both"/>
        <w:rPr>
          <w:rFonts w:ascii="Arial" w:eastAsia="Times New Roman" w:hAnsi="Arial" w:cs="Arial"/>
          <w:sz w:val="24"/>
          <w:szCs w:val="24"/>
          <w:lang w:eastAsia="hr-HR"/>
        </w:rPr>
      </w:pPr>
      <w:r w:rsidRPr="00BA2B17">
        <w:rPr>
          <w:rFonts w:ascii="Arial" w:eastAsia="Times New Roman" w:hAnsi="Arial" w:cs="Arial"/>
          <w:sz w:val="24"/>
          <w:szCs w:val="24"/>
          <w:lang w:eastAsia="hr-HR"/>
        </w:rPr>
        <w:t>(4) U slučaju raskida ovoga Ugovora Korisniku se priznaje pravo na isplatu sredstava samo za dio programa/projekta koji je proveden, isključujući troškove vezane uz tekuće obveze koje bi se izvršile poslije raskida. U tu svrhu Korisnik je dužan podnijeti zahtjev za isplatu i završno izvješće.</w:t>
      </w:r>
    </w:p>
    <w:p w:rsidR="006E26AF" w:rsidRPr="00BA2B17" w:rsidRDefault="006E26AF" w:rsidP="006E26AF">
      <w:pPr>
        <w:shd w:val="clear" w:color="auto" w:fill="FFFFFF"/>
        <w:spacing w:after="0" w:line="20" w:lineRule="atLeast"/>
        <w:ind w:firstLine="720"/>
        <w:jc w:val="both"/>
        <w:rPr>
          <w:rFonts w:ascii="Arial" w:eastAsia="Times New Roman" w:hAnsi="Arial" w:cs="Arial"/>
          <w:sz w:val="24"/>
          <w:szCs w:val="24"/>
          <w:lang w:eastAsia="hr-HR"/>
        </w:rPr>
      </w:pPr>
      <w:r w:rsidRPr="00BA2B17">
        <w:rPr>
          <w:rFonts w:ascii="Arial" w:eastAsia="Times New Roman" w:hAnsi="Arial" w:cs="Arial"/>
          <w:sz w:val="24"/>
          <w:szCs w:val="24"/>
          <w:lang w:eastAsia="hr-HR"/>
        </w:rPr>
        <w:t>(5) Iznimno od odredbe stavka 4. ovog članka, u slučaju raskida ovoga Ugovora sukladno stavku 2. točkama 3. do 7. ovoga članka, Županija će tražiti povrat cjelokupnog iznosa već isplaćenih sredstava, prethodno dozvolivši Korisniku da dostavi svoje primjedbe i obrazloženja.</w:t>
      </w:r>
    </w:p>
    <w:p w:rsidR="006E26AF" w:rsidRPr="00BA2B17" w:rsidRDefault="006E26AF" w:rsidP="006E26AF">
      <w:pPr>
        <w:shd w:val="clear" w:color="auto" w:fill="FFFFFF"/>
        <w:spacing w:after="0" w:line="20" w:lineRule="atLeast"/>
        <w:ind w:firstLine="720"/>
        <w:jc w:val="both"/>
        <w:rPr>
          <w:rFonts w:ascii="Arial" w:eastAsia="Times New Roman" w:hAnsi="Arial" w:cs="Arial"/>
          <w:sz w:val="24"/>
          <w:szCs w:val="24"/>
          <w:lang w:eastAsia="hr-HR"/>
        </w:rPr>
      </w:pPr>
      <w:r w:rsidRPr="00BA2B17">
        <w:rPr>
          <w:rFonts w:ascii="Arial" w:eastAsia="Times New Roman" w:hAnsi="Arial" w:cs="Arial"/>
          <w:sz w:val="24"/>
          <w:szCs w:val="24"/>
          <w:lang w:eastAsia="hr-HR"/>
        </w:rPr>
        <w:t xml:space="preserve">(6) Prije ili umjesto raskida Ugovora u skladu s ovim člankom, kao i u slučaju sumnje na postojanje razloga za raskid Ugovora zbog razloga iz stavka 2. ovoga </w:t>
      </w:r>
      <w:r w:rsidRPr="00BA2B17">
        <w:rPr>
          <w:rFonts w:ascii="Arial" w:eastAsia="Times New Roman" w:hAnsi="Arial" w:cs="Arial"/>
          <w:sz w:val="24"/>
          <w:szCs w:val="24"/>
          <w:lang w:eastAsia="hr-HR"/>
        </w:rPr>
        <w:lastRenderedPageBreak/>
        <w:t>članka, Županija može obustaviti isplatu sredstava Korisniku kao mjeru opreza, bez prethodne obavijesti Korisniku o tome.</w:t>
      </w:r>
    </w:p>
    <w:p w:rsidR="006E26AF" w:rsidRPr="00BA2B17" w:rsidRDefault="006E26AF" w:rsidP="006E26AF">
      <w:pPr>
        <w:shd w:val="clear" w:color="auto" w:fill="FFFFFF"/>
        <w:spacing w:after="0" w:line="20" w:lineRule="atLeast"/>
        <w:ind w:firstLine="720"/>
        <w:jc w:val="both"/>
        <w:rPr>
          <w:rFonts w:ascii="Arial" w:eastAsia="Times New Roman" w:hAnsi="Arial" w:cs="Arial"/>
          <w:sz w:val="24"/>
          <w:szCs w:val="24"/>
          <w:lang w:eastAsia="hr-HR"/>
        </w:rPr>
      </w:pPr>
      <w:r w:rsidRPr="00BA2B17">
        <w:rPr>
          <w:rFonts w:ascii="Arial" w:eastAsia="Times New Roman" w:hAnsi="Arial" w:cs="Arial"/>
          <w:sz w:val="24"/>
          <w:szCs w:val="24"/>
          <w:lang w:eastAsia="hr-HR"/>
        </w:rPr>
        <w:t>(7) Ugovor će se smatrati raskinutim ukoliko Županija zbog razloga iz stavka 2. ovoga članka ne izvrši uplatu Korisniku u roku od 1 godine, računajući od dana sklapanja Ugovora.</w:t>
      </w:r>
    </w:p>
    <w:p w:rsidR="006E26AF" w:rsidRPr="00BA2B17" w:rsidRDefault="006E26AF" w:rsidP="006E26AF">
      <w:pPr>
        <w:shd w:val="clear" w:color="auto" w:fill="FFFFFF"/>
        <w:spacing w:after="0" w:line="20" w:lineRule="atLeast"/>
        <w:ind w:firstLine="720"/>
        <w:jc w:val="both"/>
        <w:rPr>
          <w:rFonts w:ascii="Arial" w:eastAsia="Times New Roman" w:hAnsi="Arial" w:cs="Arial"/>
          <w:sz w:val="24"/>
          <w:szCs w:val="24"/>
          <w:lang w:eastAsia="hr-HR"/>
        </w:rPr>
      </w:pPr>
      <w:r w:rsidRPr="00BA2B17">
        <w:rPr>
          <w:rFonts w:ascii="Arial" w:eastAsia="Times New Roman" w:hAnsi="Arial" w:cs="Arial"/>
          <w:sz w:val="24"/>
          <w:szCs w:val="24"/>
          <w:lang w:eastAsia="hr-HR"/>
        </w:rPr>
        <w:t>(8) Korisniku koji ne ispunjava obveze izvješćivanja utvrđene Ugovorom Županija će uskratiti financiranje iz javnih izvora u odnosu na taj Ugovor, kao i prijavu na drugi javni natječaj u razdoblju od 2 godine od utvrđivanja povrede Ugovora.</w:t>
      </w:r>
    </w:p>
    <w:p w:rsidR="006E26AF" w:rsidRPr="00BA2B17" w:rsidRDefault="006E26AF" w:rsidP="0082268D">
      <w:pPr>
        <w:spacing w:after="0" w:line="20" w:lineRule="atLeast"/>
        <w:ind w:firstLine="720"/>
        <w:jc w:val="both"/>
        <w:rPr>
          <w:rFonts w:ascii="Arial" w:eastAsia="Times New Roman" w:hAnsi="Arial" w:cs="Arial"/>
          <w:bCs/>
          <w:sz w:val="24"/>
          <w:szCs w:val="24"/>
        </w:rPr>
      </w:pPr>
      <w:r w:rsidRPr="00BA2B17">
        <w:rPr>
          <w:rFonts w:ascii="Arial" w:eastAsia="Times New Roman" w:hAnsi="Arial" w:cs="Arial"/>
          <w:bCs/>
          <w:sz w:val="24"/>
          <w:szCs w:val="24"/>
        </w:rPr>
        <w:t>(9) Županija zadržava pravo raskinuti ovaj Ugovor i u slučaju iz članka 4. stavka 5. ovoga Ugovora, te u slučaju opoziva privole iz članka 17. ovoga Ugovora, bez ikakve daljnje odgovornosti prema Korisniku.</w:t>
      </w:r>
      <w:bookmarkStart w:id="0" w:name="_GoBack"/>
      <w:bookmarkEnd w:id="0"/>
    </w:p>
    <w:p w:rsidR="006E26AF" w:rsidRPr="00BA2B17" w:rsidRDefault="006E26AF" w:rsidP="006E26AF">
      <w:pPr>
        <w:spacing w:after="0" w:line="20" w:lineRule="atLeast"/>
        <w:jc w:val="center"/>
        <w:rPr>
          <w:rFonts w:ascii="Arial" w:eastAsia="Times New Roman" w:hAnsi="Arial" w:cs="Arial"/>
          <w:bCs/>
          <w:sz w:val="24"/>
          <w:szCs w:val="24"/>
        </w:rPr>
      </w:pPr>
    </w:p>
    <w:p w:rsidR="006E26AF" w:rsidRPr="00BA2B17" w:rsidRDefault="006E26AF" w:rsidP="006E26AF">
      <w:pPr>
        <w:spacing w:after="0" w:line="20" w:lineRule="atLeast"/>
        <w:jc w:val="center"/>
        <w:rPr>
          <w:rFonts w:ascii="Arial" w:eastAsia="Times New Roman" w:hAnsi="Arial" w:cs="Arial"/>
          <w:bCs/>
          <w:sz w:val="24"/>
          <w:szCs w:val="24"/>
        </w:rPr>
      </w:pPr>
      <w:r w:rsidRPr="00BA2B17">
        <w:rPr>
          <w:rFonts w:ascii="Arial" w:eastAsia="Times New Roman" w:hAnsi="Arial" w:cs="Arial"/>
          <w:bCs/>
          <w:sz w:val="24"/>
          <w:szCs w:val="24"/>
        </w:rPr>
        <w:t>Članak 21.</w:t>
      </w:r>
    </w:p>
    <w:p w:rsidR="006E26AF" w:rsidRPr="00BA2B17" w:rsidRDefault="006E26AF" w:rsidP="006E26AF">
      <w:pPr>
        <w:shd w:val="clear" w:color="auto" w:fill="FFFFFF"/>
        <w:spacing w:after="0" w:line="20" w:lineRule="atLeast"/>
        <w:ind w:firstLine="720"/>
        <w:jc w:val="both"/>
        <w:rPr>
          <w:rFonts w:ascii="Arial" w:eastAsia="Times New Roman" w:hAnsi="Arial" w:cs="Arial"/>
          <w:sz w:val="24"/>
          <w:szCs w:val="24"/>
          <w:lang w:eastAsia="hr-HR"/>
        </w:rPr>
      </w:pPr>
      <w:r w:rsidRPr="00BA2B17">
        <w:rPr>
          <w:rFonts w:ascii="Arial" w:eastAsia="Times New Roman" w:hAnsi="Arial" w:cs="Arial"/>
          <w:sz w:val="24"/>
          <w:szCs w:val="24"/>
          <w:lang w:eastAsia="hr-HR"/>
        </w:rPr>
        <w:t>(1) Korisnik će Županiji, najkasnije u roku od 30 dana od primitka njenog zahtjeva i sukladno uputama da to učini, vratiti sve iznose uplaćene preko konačnog iznosa utvrđenog sukladno članku 4. ovoga Ugovora, kao i sva neutrošena sredstva te nenamjenski utrošena sredstva.</w:t>
      </w:r>
    </w:p>
    <w:p w:rsidR="006E26AF" w:rsidRPr="00BA2B17" w:rsidRDefault="006E26AF" w:rsidP="006E26AF">
      <w:pPr>
        <w:shd w:val="clear" w:color="auto" w:fill="FFFFFF"/>
        <w:spacing w:after="0" w:line="20" w:lineRule="atLeast"/>
        <w:ind w:firstLine="720"/>
        <w:jc w:val="both"/>
        <w:rPr>
          <w:rFonts w:ascii="Arial" w:eastAsia="Times New Roman" w:hAnsi="Arial" w:cs="Arial"/>
          <w:sz w:val="24"/>
          <w:szCs w:val="24"/>
          <w:lang w:eastAsia="hr-HR"/>
        </w:rPr>
      </w:pPr>
      <w:r w:rsidRPr="00BA2B17">
        <w:rPr>
          <w:rFonts w:ascii="Arial" w:eastAsia="Times New Roman" w:hAnsi="Arial" w:cs="Arial"/>
          <w:sz w:val="24"/>
          <w:szCs w:val="24"/>
          <w:lang w:eastAsia="hr-HR"/>
        </w:rPr>
        <w:t>(2) Ukoliko Korisnik ne vrati sredstva u roku iz stavka 1. ovoga članka, Županija će povećati dospjele iznose dodavanjem zatezne kamate.</w:t>
      </w:r>
    </w:p>
    <w:p w:rsidR="006E26AF" w:rsidRPr="00BA2B17" w:rsidRDefault="006E26AF" w:rsidP="006E26AF">
      <w:pPr>
        <w:shd w:val="clear" w:color="auto" w:fill="FFFFFF"/>
        <w:spacing w:after="0" w:line="20" w:lineRule="atLeast"/>
        <w:ind w:firstLine="720"/>
        <w:jc w:val="both"/>
        <w:rPr>
          <w:rFonts w:ascii="Arial" w:eastAsia="Times New Roman" w:hAnsi="Arial" w:cs="Arial"/>
          <w:sz w:val="24"/>
          <w:szCs w:val="24"/>
          <w:lang w:eastAsia="hr-HR"/>
        </w:rPr>
      </w:pPr>
      <w:r w:rsidRPr="00BA2B17">
        <w:rPr>
          <w:rFonts w:ascii="Arial" w:eastAsia="Times New Roman" w:hAnsi="Arial" w:cs="Arial"/>
          <w:sz w:val="24"/>
          <w:szCs w:val="24"/>
          <w:lang w:eastAsia="hr-HR"/>
        </w:rPr>
        <w:t>(3) Iznosi koji se trebaju vratiti Županiji mogu se prebiti bilo kojim potraživanjem koji Korisnik ima prema Županiji. To neće utjecati na pravo ugovornih strana da se dogovore o plaćanju u ratama.</w:t>
      </w:r>
    </w:p>
    <w:p w:rsidR="006E26AF" w:rsidRPr="00BA2B17" w:rsidRDefault="006E26AF" w:rsidP="006E26AF">
      <w:pPr>
        <w:shd w:val="clear" w:color="auto" w:fill="FFFFFF"/>
        <w:spacing w:after="0" w:line="20" w:lineRule="atLeast"/>
        <w:ind w:firstLine="720"/>
        <w:jc w:val="both"/>
        <w:rPr>
          <w:rFonts w:ascii="Arial" w:eastAsia="Times New Roman" w:hAnsi="Arial" w:cs="Arial"/>
          <w:sz w:val="24"/>
          <w:szCs w:val="24"/>
          <w:lang w:eastAsia="hr-HR"/>
        </w:rPr>
      </w:pPr>
      <w:r w:rsidRPr="00BA2B17">
        <w:rPr>
          <w:rFonts w:ascii="Arial" w:eastAsia="Times New Roman" w:hAnsi="Arial" w:cs="Arial"/>
          <w:sz w:val="24"/>
          <w:szCs w:val="24"/>
          <w:lang w:eastAsia="hr-HR"/>
        </w:rPr>
        <w:t>(4) Bankovne troškove nastale vraćanjem dospjelih iznosa Županiji snosi Korisnik.</w:t>
      </w:r>
    </w:p>
    <w:p w:rsidR="006E26AF" w:rsidRPr="00BA2B17" w:rsidRDefault="006E26AF" w:rsidP="006E26AF">
      <w:pPr>
        <w:spacing w:after="0" w:line="20" w:lineRule="atLeast"/>
        <w:jc w:val="center"/>
        <w:rPr>
          <w:rFonts w:ascii="Arial" w:eastAsia="Times New Roman" w:hAnsi="Arial" w:cs="Arial"/>
          <w:sz w:val="24"/>
          <w:szCs w:val="24"/>
        </w:rPr>
      </w:pPr>
    </w:p>
    <w:p w:rsidR="006E26AF" w:rsidRPr="00BA2B17" w:rsidRDefault="006E26AF" w:rsidP="006E26AF">
      <w:pPr>
        <w:spacing w:after="0" w:line="20" w:lineRule="atLeast"/>
        <w:jc w:val="center"/>
        <w:rPr>
          <w:rFonts w:ascii="Arial" w:eastAsia="Times New Roman" w:hAnsi="Arial" w:cs="Arial"/>
          <w:bCs/>
          <w:sz w:val="24"/>
          <w:szCs w:val="24"/>
        </w:rPr>
      </w:pPr>
      <w:r w:rsidRPr="00BA2B17">
        <w:rPr>
          <w:rFonts w:ascii="Arial" w:eastAsia="Times New Roman" w:hAnsi="Arial" w:cs="Arial"/>
          <w:bCs/>
          <w:sz w:val="24"/>
          <w:szCs w:val="24"/>
        </w:rPr>
        <w:t>Članak 22.</w:t>
      </w:r>
    </w:p>
    <w:p w:rsidR="006E26AF" w:rsidRPr="00BA2B17" w:rsidRDefault="006E26AF" w:rsidP="006E26AF">
      <w:pPr>
        <w:spacing w:after="0" w:line="20" w:lineRule="atLeast"/>
        <w:ind w:firstLine="720"/>
        <w:jc w:val="both"/>
        <w:rPr>
          <w:rFonts w:ascii="Arial" w:eastAsia="Times New Roman" w:hAnsi="Arial" w:cs="Arial"/>
          <w:sz w:val="24"/>
          <w:szCs w:val="24"/>
        </w:rPr>
      </w:pPr>
      <w:r w:rsidRPr="00BA2B17">
        <w:rPr>
          <w:rFonts w:ascii="Arial" w:eastAsia="Times New Roman" w:hAnsi="Arial" w:cs="Arial"/>
          <w:sz w:val="24"/>
          <w:szCs w:val="24"/>
        </w:rPr>
        <w:t>(1) U svrhu osiguranja povrata Županiji već isplaćenih sredstava sukladno ovom Ugovoru, Korisnik prilikom potpisa Ugovora predaje Županiji bjanko zadužnicu koja glasi na iznos _______ EUR, ispunjenu i ovjerenu sukladno Pravilniku o obliku i sadržaju bjanko zadužnice („Narodne novine“ broj 115/12, 82/17 i 154/22).</w:t>
      </w:r>
    </w:p>
    <w:p w:rsidR="006E26AF" w:rsidRPr="00BA2B17" w:rsidRDefault="006E26AF" w:rsidP="006E26AF">
      <w:pPr>
        <w:spacing w:after="0" w:line="20" w:lineRule="atLeast"/>
        <w:ind w:firstLine="720"/>
        <w:jc w:val="both"/>
        <w:rPr>
          <w:rFonts w:ascii="Arial" w:eastAsia="Times New Roman" w:hAnsi="Arial" w:cs="Arial"/>
          <w:sz w:val="24"/>
          <w:szCs w:val="24"/>
        </w:rPr>
      </w:pPr>
      <w:r w:rsidRPr="00BA2B17">
        <w:rPr>
          <w:rFonts w:ascii="Arial" w:eastAsia="Times New Roman" w:hAnsi="Arial" w:cs="Arial"/>
          <w:sz w:val="24"/>
          <w:szCs w:val="24"/>
        </w:rPr>
        <w:t xml:space="preserve">(2) Bjanko zadužnicu iz stavka 1. ovoga članka Županija će iskoristiti, odnosno naplatiti, ukoliko Korisnik ne postupi sukladno svojoj obvezi iz članka 21. ovoga Ugovora. </w:t>
      </w:r>
    </w:p>
    <w:p w:rsidR="006E26AF" w:rsidRPr="00BA2B17" w:rsidRDefault="006E26AF" w:rsidP="006E26AF">
      <w:pPr>
        <w:spacing w:after="0" w:line="20" w:lineRule="atLeast"/>
        <w:ind w:firstLine="720"/>
        <w:jc w:val="both"/>
        <w:rPr>
          <w:rFonts w:ascii="Arial" w:eastAsia="Times New Roman" w:hAnsi="Arial" w:cs="Arial"/>
          <w:sz w:val="24"/>
          <w:szCs w:val="24"/>
        </w:rPr>
      </w:pPr>
      <w:r w:rsidRPr="00BA2B17">
        <w:rPr>
          <w:rFonts w:ascii="Arial" w:eastAsia="Times New Roman" w:hAnsi="Arial" w:cs="Arial"/>
          <w:sz w:val="24"/>
          <w:szCs w:val="24"/>
        </w:rPr>
        <w:t xml:space="preserve">(3) Nakon proteka ugovornog razdoblja i izvršenja svih ugovornih obveza, odnosno  </w:t>
      </w:r>
      <w:r w:rsidRPr="00BA2B17">
        <w:rPr>
          <w:rFonts w:ascii="Arial" w:eastAsia="Times New Roman" w:hAnsi="Arial" w:cs="Arial"/>
          <w:sz w:val="24"/>
          <w:szCs w:val="24"/>
          <w:lang w:eastAsia="hr-HR"/>
        </w:rPr>
        <w:t>odobrenja završnog izvješća o provedbi programa/projekta</w:t>
      </w:r>
      <w:r w:rsidRPr="00BA2B17">
        <w:rPr>
          <w:rFonts w:ascii="Arial" w:eastAsia="Times New Roman" w:hAnsi="Arial" w:cs="Arial"/>
          <w:sz w:val="24"/>
          <w:szCs w:val="24"/>
        </w:rPr>
        <w:t>, Županija će neiskorištenu bjanko zadužnicu vratiti Korisniku izravnom predajom ili preporučenom pošiljkom.</w:t>
      </w:r>
      <w:r w:rsidRPr="00BA2B17">
        <w:rPr>
          <w:rFonts w:ascii="Arial" w:eastAsia="Times New Roman" w:hAnsi="Arial" w:cs="Arial"/>
          <w:bCs/>
          <w:sz w:val="24"/>
          <w:szCs w:val="24"/>
        </w:rPr>
        <w:t xml:space="preserve"> </w:t>
      </w:r>
    </w:p>
    <w:p w:rsidR="006E26AF" w:rsidRPr="00BA2B17" w:rsidRDefault="006E26AF" w:rsidP="006E26AF">
      <w:pPr>
        <w:spacing w:after="0" w:line="20" w:lineRule="atLeast"/>
        <w:jc w:val="center"/>
        <w:rPr>
          <w:rFonts w:ascii="Arial" w:eastAsia="Times New Roman" w:hAnsi="Arial" w:cs="Arial"/>
          <w:sz w:val="24"/>
          <w:szCs w:val="24"/>
        </w:rPr>
      </w:pPr>
    </w:p>
    <w:p w:rsidR="006E26AF" w:rsidRPr="00BA2B17" w:rsidRDefault="006E26AF" w:rsidP="006E26AF">
      <w:pPr>
        <w:spacing w:after="0" w:line="20" w:lineRule="atLeast"/>
        <w:jc w:val="center"/>
        <w:rPr>
          <w:rFonts w:ascii="Arial" w:eastAsia="Times New Roman" w:hAnsi="Arial" w:cs="Arial"/>
          <w:sz w:val="24"/>
          <w:szCs w:val="24"/>
        </w:rPr>
      </w:pPr>
      <w:r w:rsidRPr="00BA2B17">
        <w:rPr>
          <w:rFonts w:ascii="Arial" w:eastAsia="Times New Roman" w:hAnsi="Arial" w:cs="Arial"/>
          <w:sz w:val="24"/>
          <w:szCs w:val="24"/>
        </w:rPr>
        <w:t>Članak 23.</w:t>
      </w:r>
    </w:p>
    <w:p w:rsidR="006E26AF" w:rsidRPr="00BA2B17" w:rsidRDefault="006E26AF" w:rsidP="006E26AF">
      <w:pPr>
        <w:spacing w:after="0" w:line="20" w:lineRule="atLeast"/>
        <w:ind w:firstLine="720"/>
        <w:jc w:val="both"/>
        <w:rPr>
          <w:rFonts w:ascii="Arial" w:eastAsia="Times New Roman" w:hAnsi="Arial" w:cs="Arial"/>
          <w:sz w:val="24"/>
          <w:szCs w:val="24"/>
        </w:rPr>
      </w:pPr>
      <w:r w:rsidRPr="00BA2B17">
        <w:rPr>
          <w:rFonts w:ascii="Arial" w:eastAsia="Times New Roman" w:hAnsi="Arial" w:cs="Arial"/>
          <w:sz w:val="24"/>
          <w:szCs w:val="24"/>
          <w:shd w:val="clear" w:color="auto" w:fill="FFFFFF"/>
        </w:rPr>
        <w:t>Ovaj Ugovor i sva plaćanja povezana s njim ne mogu se prenositi na treću stranu bez prethodne pisane suglasnosti Županije.</w:t>
      </w:r>
      <w:r w:rsidRPr="00BA2B17">
        <w:rPr>
          <w:rFonts w:ascii="Arial" w:eastAsia="Times New Roman" w:hAnsi="Arial" w:cs="Arial"/>
          <w:sz w:val="24"/>
          <w:szCs w:val="24"/>
        </w:rPr>
        <w:tab/>
      </w:r>
    </w:p>
    <w:p w:rsidR="006E26AF" w:rsidRPr="00BA2B17" w:rsidRDefault="006E26AF" w:rsidP="006E26AF">
      <w:pPr>
        <w:spacing w:after="0" w:line="20" w:lineRule="atLeast"/>
        <w:jc w:val="both"/>
        <w:rPr>
          <w:rFonts w:ascii="Arial" w:eastAsia="Times New Roman" w:hAnsi="Arial" w:cs="Arial"/>
          <w:sz w:val="24"/>
          <w:szCs w:val="24"/>
        </w:rPr>
      </w:pPr>
    </w:p>
    <w:p w:rsidR="006E26AF" w:rsidRPr="00BA2B17" w:rsidRDefault="006E26AF" w:rsidP="006E26AF">
      <w:pPr>
        <w:spacing w:after="0" w:line="20" w:lineRule="atLeast"/>
        <w:jc w:val="center"/>
        <w:rPr>
          <w:rFonts w:ascii="Arial" w:eastAsia="Times New Roman" w:hAnsi="Arial" w:cs="Arial"/>
          <w:sz w:val="24"/>
          <w:szCs w:val="24"/>
        </w:rPr>
      </w:pPr>
      <w:r w:rsidRPr="00BA2B17">
        <w:rPr>
          <w:rFonts w:ascii="Arial" w:eastAsia="Times New Roman" w:hAnsi="Arial" w:cs="Arial"/>
          <w:sz w:val="24"/>
          <w:szCs w:val="24"/>
        </w:rPr>
        <w:t>Članak 24.</w:t>
      </w:r>
    </w:p>
    <w:p w:rsidR="006E26AF" w:rsidRPr="00BA2B17" w:rsidRDefault="006E26AF" w:rsidP="006E26AF">
      <w:pPr>
        <w:spacing w:after="0" w:line="20" w:lineRule="atLeast"/>
        <w:ind w:firstLine="720"/>
        <w:jc w:val="both"/>
        <w:rPr>
          <w:rFonts w:ascii="Arial" w:eastAsia="Times New Roman" w:hAnsi="Arial" w:cs="Arial"/>
          <w:sz w:val="24"/>
          <w:szCs w:val="24"/>
        </w:rPr>
      </w:pPr>
      <w:r w:rsidRPr="00BA2B17">
        <w:rPr>
          <w:rFonts w:ascii="Arial" w:eastAsia="Times New Roman" w:hAnsi="Arial" w:cs="Arial"/>
          <w:sz w:val="24"/>
          <w:szCs w:val="24"/>
        </w:rPr>
        <w:t xml:space="preserve">(1) Ugovorne strane suglasno utvrđuju da će se njihova međusobna komunikacija vezana za provedbu odredbi ovoga Ugovora odvijati pisanim putem, prvenstveno e-poštom, te na drugi prikladan način (zemaljska pošta i sl.). </w:t>
      </w:r>
    </w:p>
    <w:p w:rsidR="006E26AF" w:rsidRPr="00BA2B17" w:rsidRDefault="006E26AF" w:rsidP="006E26AF">
      <w:pPr>
        <w:spacing w:after="0" w:line="20" w:lineRule="atLeast"/>
        <w:jc w:val="both"/>
        <w:rPr>
          <w:rFonts w:ascii="Arial" w:eastAsia="Times New Roman" w:hAnsi="Arial" w:cs="Arial"/>
          <w:sz w:val="24"/>
          <w:szCs w:val="24"/>
        </w:rPr>
      </w:pPr>
      <w:r w:rsidRPr="00BA2B17">
        <w:rPr>
          <w:rFonts w:ascii="Arial" w:eastAsia="Times New Roman" w:hAnsi="Arial" w:cs="Arial"/>
          <w:sz w:val="24"/>
          <w:szCs w:val="24"/>
        </w:rPr>
        <w:tab/>
        <w:t>(2) Adresa e-pošte Korisnika za komunikaciju sa Županijom u smislu odredbe stavka 1. ovoga</w:t>
      </w:r>
      <w:r>
        <w:rPr>
          <w:rFonts w:ascii="Arial" w:eastAsia="Times New Roman" w:hAnsi="Arial" w:cs="Arial"/>
          <w:sz w:val="24"/>
          <w:szCs w:val="24"/>
        </w:rPr>
        <w:t xml:space="preserve"> članka je:________________________</w:t>
      </w:r>
      <w:r w:rsidRPr="00BA2B17">
        <w:rPr>
          <w:rFonts w:ascii="Arial" w:eastAsia="Times New Roman" w:hAnsi="Arial" w:cs="Arial"/>
          <w:sz w:val="24"/>
          <w:szCs w:val="24"/>
        </w:rPr>
        <w:t xml:space="preserve"> </w:t>
      </w:r>
    </w:p>
    <w:p w:rsidR="006E26AF" w:rsidRPr="00BA2B17" w:rsidRDefault="006E26AF" w:rsidP="006E26AF">
      <w:pPr>
        <w:spacing w:after="0" w:line="20" w:lineRule="atLeast"/>
        <w:ind w:firstLine="720"/>
        <w:jc w:val="both"/>
        <w:rPr>
          <w:rFonts w:ascii="Arial" w:eastAsia="Times New Roman" w:hAnsi="Arial" w:cs="Arial"/>
          <w:sz w:val="24"/>
          <w:szCs w:val="24"/>
        </w:rPr>
      </w:pPr>
      <w:r w:rsidRPr="00BA2B17">
        <w:rPr>
          <w:rFonts w:ascii="Arial" w:eastAsia="Times New Roman" w:hAnsi="Arial" w:cs="Arial"/>
          <w:sz w:val="24"/>
          <w:szCs w:val="24"/>
        </w:rPr>
        <w:t xml:space="preserve">(3) Adresa e-pošte Županije za komunikaciju sa Korisnikom u smislu odredbe stavka 1. ovoga članka je: </w:t>
      </w:r>
      <w:hyperlink r:id="rId5" w:history="1">
        <w:r w:rsidRPr="00A23BB2">
          <w:rPr>
            <w:rStyle w:val="Hyperlink"/>
            <w:rFonts w:ascii="Arial" w:eastAsia="Times New Roman" w:hAnsi="Arial" w:cs="Arial"/>
            <w:sz w:val="24"/>
            <w:szCs w:val="24"/>
          </w:rPr>
          <w:t>javne.potrebe.zdravstvo@pgz.hr</w:t>
        </w:r>
      </w:hyperlink>
    </w:p>
    <w:p w:rsidR="006E26AF" w:rsidRPr="00BA2B17" w:rsidRDefault="006E26AF" w:rsidP="006E26AF">
      <w:pPr>
        <w:spacing w:after="0" w:line="20" w:lineRule="atLeast"/>
        <w:jc w:val="both"/>
        <w:rPr>
          <w:rFonts w:ascii="Arial" w:eastAsia="Times New Roman" w:hAnsi="Arial" w:cs="Arial"/>
          <w:sz w:val="24"/>
          <w:szCs w:val="24"/>
        </w:rPr>
      </w:pPr>
      <w:r w:rsidRPr="00BA2B17">
        <w:rPr>
          <w:rFonts w:ascii="Arial" w:eastAsia="Times New Roman" w:hAnsi="Arial" w:cs="Arial"/>
          <w:sz w:val="24"/>
          <w:szCs w:val="24"/>
        </w:rPr>
        <w:lastRenderedPageBreak/>
        <w:tab/>
        <w:t xml:space="preserve">(4) Poslove u vezi provedbe ovoga Ugovora od strane Županije obavlja </w:t>
      </w:r>
      <w:r w:rsidRPr="00BA2B17">
        <w:rPr>
          <w:rFonts w:ascii="Arial" w:eastAsia="Times New Roman" w:hAnsi="Arial" w:cs="Arial"/>
          <w:bCs/>
          <w:sz w:val="24"/>
          <w:szCs w:val="24"/>
        </w:rPr>
        <w:t xml:space="preserve">Upravni odjel za zdravstvo, a kao osoba zadužena za provedbu ovoga Ugovora od strane Upravnog odjela određuje se ___________________, </w:t>
      </w:r>
      <w:r w:rsidRPr="00BA2B17">
        <w:rPr>
          <w:rFonts w:ascii="Arial" w:eastAsia="Times New Roman" w:hAnsi="Arial" w:cs="Arial"/>
          <w:sz w:val="24"/>
          <w:szCs w:val="24"/>
        </w:rPr>
        <w:t xml:space="preserve">e-pošta: ____________________. </w:t>
      </w:r>
    </w:p>
    <w:p w:rsidR="006E26AF" w:rsidRPr="00BA2B17" w:rsidRDefault="006E26AF" w:rsidP="006E26AF">
      <w:pPr>
        <w:spacing w:after="0" w:line="20" w:lineRule="atLeast"/>
        <w:rPr>
          <w:rFonts w:ascii="Arial" w:eastAsia="Times New Roman" w:hAnsi="Arial" w:cs="Arial"/>
          <w:bCs/>
          <w:sz w:val="24"/>
          <w:szCs w:val="24"/>
        </w:rPr>
      </w:pPr>
    </w:p>
    <w:p w:rsidR="006E26AF" w:rsidRPr="00BA2B17" w:rsidRDefault="006E26AF" w:rsidP="006E26AF">
      <w:pPr>
        <w:spacing w:after="0" w:line="20" w:lineRule="atLeast"/>
        <w:jc w:val="center"/>
        <w:rPr>
          <w:rFonts w:ascii="Arial" w:eastAsia="Times New Roman" w:hAnsi="Arial" w:cs="Arial"/>
          <w:bCs/>
          <w:sz w:val="24"/>
          <w:szCs w:val="24"/>
        </w:rPr>
      </w:pPr>
      <w:r w:rsidRPr="00BA2B17">
        <w:rPr>
          <w:rFonts w:ascii="Arial" w:eastAsia="Times New Roman" w:hAnsi="Arial" w:cs="Arial"/>
          <w:bCs/>
          <w:sz w:val="24"/>
          <w:szCs w:val="24"/>
        </w:rPr>
        <w:t>Članak 25.</w:t>
      </w:r>
    </w:p>
    <w:p w:rsidR="006E26AF" w:rsidRPr="00BA2B17" w:rsidRDefault="006E26AF" w:rsidP="006E26AF">
      <w:pPr>
        <w:spacing w:after="0" w:line="20" w:lineRule="atLeast"/>
        <w:ind w:firstLine="720"/>
        <w:jc w:val="both"/>
        <w:rPr>
          <w:rFonts w:ascii="Arial" w:eastAsia="Times New Roman" w:hAnsi="Arial" w:cs="Arial"/>
          <w:sz w:val="24"/>
          <w:szCs w:val="24"/>
          <w:shd w:val="clear" w:color="auto" w:fill="FFFFFF"/>
        </w:rPr>
      </w:pPr>
      <w:r w:rsidRPr="00BA2B17">
        <w:rPr>
          <w:rFonts w:ascii="Arial" w:eastAsia="Times New Roman" w:hAnsi="Arial" w:cs="Arial"/>
          <w:sz w:val="24"/>
          <w:szCs w:val="24"/>
        </w:rPr>
        <w:t>(1) Sve sporove koji mogu nastati u svezi s provedbom ovoga Ugovora, ugovorne strane nastojat će riješiti</w:t>
      </w:r>
      <w:r w:rsidRPr="00BA2B17">
        <w:rPr>
          <w:rFonts w:ascii="Arial" w:eastAsia="Times New Roman" w:hAnsi="Arial" w:cs="Arial"/>
          <w:sz w:val="24"/>
          <w:szCs w:val="24"/>
          <w:shd w:val="clear" w:color="auto" w:fill="FFFFFF"/>
        </w:rPr>
        <w:t xml:space="preserve"> mirnim putem, uz mogućnost sudjelovanja izmiritelja. </w:t>
      </w:r>
    </w:p>
    <w:p w:rsidR="006E26AF" w:rsidRPr="00BA2B17" w:rsidRDefault="006E26AF" w:rsidP="006E26AF">
      <w:pPr>
        <w:spacing w:after="0" w:line="20" w:lineRule="atLeast"/>
        <w:ind w:firstLine="720"/>
        <w:jc w:val="both"/>
        <w:rPr>
          <w:rFonts w:ascii="Arial" w:eastAsia="Times New Roman" w:hAnsi="Arial" w:cs="Arial"/>
          <w:sz w:val="24"/>
          <w:szCs w:val="24"/>
        </w:rPr>
      </w:pPr>
      <w:r w:rsidRPr="00BA2B17">
        <w:rPr>
          <w:rFonts w:ascii="Arial" w:eastAsia="Times New Roman" w:hAnsi="Arial" w:cs="Arial"/>
          <w:sz w:val="24"/>
          <w:szCs w:val="24"/>
          <w:shd w:val="clear" w:color="auto" w:fill="FFFFFF"/>
        </w:rPr>
        <w:t>(2) Ako spor ne bude riješen mirnim putem u roku od 45 dana od dana dostavljanja takva zahtjeva drugoj ugovornoj strani, pokreće se postupak pred nadležnim sudom u Rijeci</w:t>
      </w:r>
      <w:r w:rsidRPr="00BA2B17">
        <w:rPr>
          <w:rFonts w:ascii="Arial" w:eastAsia="Times New Roman" w:hAnsi="Arial" w:cs="Arial"/>
          <w:sz w:val="24"/>
          <w:szCs w:val="24"/>
        </w:rPr>
        <w:t>.</w:t>
      </w:r>
    </w:p>
    <w:p w:rsidR="006E26AF" w:rsidRPr="00BA2B17" w:rsidRDefault="006E26AF" w:rsidP="006E26AF">
      <w:pPr>
        <w:spacing w:after="0" w:line="20" w:lineRule="atLeast"/>
        <w:jc w:val="center"/>
        <w:rPr>
          <w:rFonts w:ascii="Arial" w:eastAsia="Times New Roman" w:hAnsi="Arial" w:cs="Arial"/>
          <w:sz w:val="24"/>
          <w:szCs w:val="24"/>
        </w:rPr>
      </w:pPr>
    </w:p>
    <w:p w:rsidR="006E26AF" w:rsidRPr="00BA2B17" w:rsidRDefault="006E26AF" w:rsidP="006E26AF">
      <w:pPr>
        <w:spacing w:after="0" w:line="20" w:lineRule="atLeast"/>
        <w:jc w:val="center"/>
        <w:rPr>
          <w:rFonts w:ascii="Arial" w:eastAsia="Times New Roman" w:hAnsi="Arial" w:cs="Arial"/>
          <w:sz w:val="24"/>
          <w:szCs w:val="24"/>
        </w:rPr>
      </w:pPr>
      <w:r w:rsidRPr="00BA2B17">
        <w:rPr>
          <w:rFonts w:ascii="Arial" w:eastAsia="Times New Roman" w:hAnsi="Arial" w:cs="Arial"/>
          <w:sz w:val="24"/>
          <w:szCs w:val="24"/>
        </w:rPr>
        <w:t>Članak 26.</w:t>
      </w:r>
    </w:p>
    <w:p w:rsidR="006E26AF" w:rsidRPr="00BA2B17" w:rsidRDefault="006E26AF" w:rsidP="006E26AF">
      <w:pPr>
        <w:spacing w:after="0" w:line="20" w:lineRule="atLeast"/>
        <w:jc w:val="both"/>
        <w:rPr>
          <w:rFonts w:ascii="Arial" w:eastAsia="Times New Roman" w:hAnsi="Arial" w:cs="Arial"/>
          <w:sz w:val="24"/>
          <w:szCs w:val="24"/>
        </w:rPr>
      </w:pPr>
      <w:r w:rsidRPr="00BA2B17">
        <w:rPr>
          <w:rFonts w:ascii="Arial" w:eastAsia="Times New Roman" w:hAnsi="Arial" w:cs="Arial"/>
          <w:sz w:val="24"/>
          <w:szCs w:val="24"/>
        </w:rPr>
        <w:tab/>
        <w:t xml:space="preserve">Za sve slučajeve koji nisu regulirani odredbama ovoga Ugovora, Županija i Korisnik utvrđuju da se imaju primjenjivati odredbe Pravilnika o kriterijima, mjerilima i postupcima financiranja i ugovaranja programa i projekata od interesa za opće dobro koje provode udruge („Službene novine PGŽ“ broj 34/15, 18/21 i 42/23), a Korisnik je u obvezi u svemu postupati sukladno odredbama istoga Pravilnika. </w:t>
      </w:r>
    </w:p>
    <w:p w:rsidR="006E26AF" w:rsidRPr="00BA2B17" w:rsidRDefault="006E26AF" w:rsidP="006E26AF">
      <w:pPr>
        <w:spacing w:after="0" w:line="20" w:lineRule="atLeast"/>
        <w:jc w:val="center"/>
        <w:rPr>
          <w:rFonts w:ascii="Arial" w:eastAsia="Times New Roman" w:hAnsi="Arial" w:cs="Arial"/>
          <w:sz w:val="24"/>
          <w:szCs w:val="24"/>
        </w:rPr>
      </w:pPr>
    </w:p>
    <w:p w:rsidR="006E26AF" w:rsidRPr="00BA2B17" w:rsidRDefault="006E26AF" w:rsidP="006E26AF">
      <w:pPr>
        <w:spacing w:after="0" w:line="20" w:lineRule="atLeast"/>
        <w:jc w:val="center"/>
        <w:rPr>
          <w:rFonts w:ascii="Arial" w:eastAsia="Times New Roman" w:hAnsi="Arial" w:cs="Arial"/>
          <w:sz w:val="24"/>
          <w:szCs w:val="24"/>
        </w:rPr>
      </w:pPr>
      <w:r w:rsidRPr="00BA2B17">
        <w:rPr>
          <w:rFonts w:ascii="Arial" w:eastAsia="Times New Roman" w:hAnsi="Arial" w:cs="Arial"/>
          <w:sz w:val="24"/>
          <w:szCs w:val="24"/>
        </w:rPr>
        <w:t>Članak 27.</w:t>
      </w:r>
    </w:p>
    <w:p w:rsidR="006E26AF" w:rsidRPr="00BA2B17" w:rsidRDefault="006E26AF" w:rsidP="006E26AF">
      <w:pPr>
        <w:spacing w:after="0" w:line="20" w:lineRule="atLeast"/>
        <w:jc w:val="both"/>
        <w:rPr>
          <w:rFonts w:ascii="Arial" w:eastAsia="Times New Roman" w:hAnsi="Arial" w:cs="Arial"/>
          <w:sz w:val="24"/>
          <w:szCs w:val="24"/>
        </w:rPr>
      </w:pPr>
      <w:r w:rsidRPr="00BA2B17">
        <w:rPr>
          <w:rFonts w:ascii="Arial" w:eastAsia="Times New Roman" w:hAnsi="Arial" w:cs="Arial"/>
          <w:sz w:val="24"/>
          <w:szCs w:val="24"/>
        </w:rPr>
        <w:tab/>
        <w:t>Ovaj Ugovor stupa na snagu danom potpisa ovlaštenih osoba Županije i Korisnika, uz ispunjenje uvjeta iz članka 22. stavka 1. ovoga Ugovora.</w:t>
      </w:r>
    </w:p>
    <w:p w:rsidR="006E26AF" w:rsidRPr="00BA2B17" w:rsidRDefault="006E26AF" w:rsidP="006E26AF">
      <w:pPr>
        <w:spacing w:after="0" w:line="20" w:lineRule="atLeast"/>
        <w:jc w:val="both"/>
        <w:rPr>
          <w:rFonts w:ascii="Arial" w:eastAsia="Times New Roman" w:hAnsi="Arial" w:cs="Arial"/>
          <w:bCs/>
          <w:sz w:val="24"/>
          <w:szCs w:val="24"/>
        </w:rPr>
      </w:pPr>
    </w:p>
    <w:p w:rsidR="006E26AF" w:rsidRPr="00BA2B17" w:rsidRDefault="006E26AF" w:rsidP="006E26AF">
      <w:pPr>
        <w:spacing w:after="0" w:line="20" w:lineRule="atLeast"/>
        <w:jc w:val="center"/>
        <w:rPr>
          <w:rFonts w:ascii="Arial" w:eastAsia="Times New Roman" w:hAnsi="Arial" w:cs="Arial"/>
          <w:bCs/>
          <w:sz w:val="24"/>
          <w:szCs w:val="24"/>
        </w:rPr>
      </w:pPr>
      <w:r w:rsidRPr="00BA2B17">
        <w:rPr>
          <w:rFonts w:ascii="Arial" w:eastAsia="Times New Roman" w:hAnsi="Arial" w:cs="Arial"/>
          <w:bCs/>
          <w:sz w:val="24"/>
          <w:szCs w:val="24"/>
        </w:rPr>
        <w:t>Članak 28.</w:t>
      </w:r>
    </w:p>
    <w:p w:rsidR="006E26AF" w:rsidRPr="00BA2B17" w:rsidRDefault="006E26AF" w:rsidP="006E26AF">
      <w:pPr>
        <w:spacing w:after="0" w:line="20" w:lineRule="atLeast"/>
        <w:ind w:firstLine="720"/>
        <w:jc w:val="both"/>
        <w:rPr>
          <w:rFonts w:ascii="Arial" w:eastAsia="Times New Roman" w:hAnsi="Arial" w:cs="Arial"/>
          <w:sz w:val="24"/>
          <w:szCs w:val="24"/>
        </w:rPr>
      </w:pPr>
      <w:r w:rsidRPr="00BA2B17">
        <w:rPr>
          <w:rFonts w:ascii="Arial" w:eastAsia="Times New Roman" w:hAnsi="Arial" w:cs="Arial"/>
          <w:sz w:val="24"/>
          <w:szCs w:val="24"/>
        </w:rPr>
        <w:t>Ovaj Ugovor je sastavljen u 4 istovjetnih primjeraka, od kojih Županija zadržava 3, a Korisnik 1 primjerak.</w:t>
      </w:r>
    </w:p>
    <w:p w:rsidR="006E26AF" w:rsidRPr="00BA2B17" w:rsidRDefault="006E26AF" w:rsidP="006E26AF">
      <w:pPr>
        <w:spacing w:after="0" w:line="20" w:lineRule="atLeast"/>
        <w:jc w:val="both"/>
        <w:rPr>
          <w:rFonts w:ascii="Arial" w:eastAsia="Times New Roman" w:hAnsi="Arial" w:cs="Arial"/>
          <w:sz w:val="24"/>
          <w:szCs w:val="24"/>
        </w:rPr>
      </w:pPr>
    </w:p>
    <w:p w:rsidR="006E26AF" w:rsidRPr="00BA2B17" w:rsidRDefault="006E26AF" w:rsidP="006E26AF">
      <w:pPr>
        <w:spacing w:after="0" w:line="20" w:lineRule="atLeast"/>
        <w:jc w:val="both"/>
        <w:rPr>
          <w:rFonts w:ascii="Arial" w:eastAsia="Times New Roman" w:hAnsi="Arial" w:cs="Arial"/>
          <w:sz w:val="24"/>
          <w:szCs w:val="24"/>
        </w:rPr>
      </w:pPr>
      <w:r w:rsidRPr="00BA2B17">
        <w:rPr>
          <w:rFonts w:ascii="Arial" w:eastAsia="Times New Roman" w:hAnsi="Arial" w:cs="Arial"/>
          <w:sz w:val="24"/>
          <w:szCs w:val="24"/>
        </w:rPr>
        <w:t>U Rijeci, ________________. godine.</w:t>
      </w:r>
    </w:p>
    <w:p w:rsidR="006E26AF" w:rsidRPr="00BA2B17" w:rsidRDefault="006E26AF" w:rsidP="006E26AF">
      <w:pPr>
        <w:spacing w:after="0" w:line="20" w:lineRule="atLeast"/>
        <w:jc w:val="both"/>
        <w:rPr>
          <w:rFonts w:ascii="Arial" w:eastAsia="Times New Roman" w:hAnsi="Arial" w:cs="Arial"/>
          <w:sz w:val="24"/>
          <w:szCs w:val="24"/>
        </w:rPr>
      </w:pPr>
      <w:r w:rsidRPr="00BA2B17">
        <w:rPr>
          <w:rFonts w:ascii="Arial" w:eastAsia="Times New Roman" w:hAnsi="Arial" w:cs="Arial"/>
          <w:sz w:val="24"/>
          <w:szCs w:val="24"/>
        </w:rPr>
        <w:tab/>
      </w:r>
      <w:r w:rsidRPr="00BA2B17">
        <w:rPr>
          <w:rFonts w:ascii="Arial" w:eastAsia="Times New Roman" w:hAnsi="Arial" w:cs="Arial"/>
          <w:sz w:val="24"/>
          <w:szCs w:val="24"/>
        </w:rPr>
        <w:tab/>
      </w:r>
      <w:r w:rsidRPr="00BA2B17">
        <w:rPr>
          <w:rFonts w:ascii="Arial" w:eastAsia="Times New Roman" w:hAnsi="Arial" w:cs="Arial"/>
          <w:sz w:val="24"/>
          <w:szCs w:val="24"/>
        </w:rPr>
        <w:tab/>
      </w:r>
      <w:r w:rsidRPr="00BA2B17">
        <w:rPr>
          <w:rFonts w:ascii="Arial" w:eastAsia="Times New Roman" w:hAnsi="Arial" w:cs="Arial"/>
          <w:sz w:val="24"/>
          <w:szCs w:val="24"/>
        </w:rPr>
        <w:tab/>
      </w:r>
      <w:r w:rsidRPr="00BA2B17">
        <w:rPr>
          <w:rFonts w:ascii="Arial" w:eastAsia="Times New Roman" w:hAnsi="Arial" w:cs="Arial"/>
          <w:sz w:val="24"/>
          <w:szCs w:val="24"/>
        </w:rPr>
        <w:tab/>
      </w:r>
      <w:r w:rsidRPr="00BA2B17">
        <w:rPr>
          <w:rFonts w:ascii="Arial" w:eastAsia="Times New Roman" w:hAnsi="Arial" w:cs="Arial"/>
          <w:sz w:val="24"/>
          <w:szCs w:val="24"/>
        </w:rPr>
        <w:tab/>
      </w:r>
      <w:r w:rsidRPr="00BA2B17">
        <w:rPr>
          <w:rFonts w:ascii="Arial" w:eastAsia="Times New Roman" w:hAnsi="Arial" w:cs="Arial"/>
          <w:sz w:val="24"/>
          <w:szCs w:val="24"/>
        </w:rPr>
        <w:tab/>
      </w:r>
      <w:r w:rsidRPr="00BA2B17">
        <w:rPr>
          <w:rFonts w:ascii="Arial" w:eastAsia="Times New Roman" w:hAnsi="Arial" w:cs="Arial"/>
          <w:sz w:val="24"/>
          <w:szCs w:val="24"/>
        </w:rPr>
        <w:tab/>
        <w:t xml:space="preserve">KLASA:________________                                         </w:t>
      </w:r>
    </w:p>
    <w:p w:rsidR="006E26AF" w:rsidRDefault="006E26AF" w:rsidP="006E26AF">
      <w:pPr>
        <w:spacing w:after="0" w:line="20" w:lineRule="atLeast"/>
        <w:jc w:val="both"/>
        <w:rPr>
          <w:rFonts w:ascii="Arial" w:eastAsia="Times New Roman" w:hAnsi="Arial" w:cs="Arial"/>
          <w:sz w:val="24"/>
          <w:szCs w:val="24"/>
        </w:rPr>
      </w:pPr>
      <w:r w:rsidRPr="00BA2B17">
        <w:rPr>
          <w:rFonts w:ascii="Arial" w:eastAsia="Times New Roman" w:hAnsi="Arial" w:cs="Arial"/>
          <w:sz w:val="24"/>
          <w:szCs w:val="24"/>
        </w:rPr>
        <w:t>Broj:</w:t>
      </w:r>
      <w:r w:rsidRPr="00BA2B17">
        <w:rPr>
          <w:rFonts w:ascii="Arial" w:eastAsia="Times New Roman" w:hAnsi="Arial" w:cs="Arial"/>
          <w:sz w:val="24"/>
          <w:szCs w:val="24"/>
        </w:rPr>
        <w:tab/>
      </w:r>
      <w:r w:rsidRPr="00BA2B17">
        <w:rPr>
          <w:rFonts w:ascii="Arial" w:eastAsia="Times New Roman" w:hAnsi="Arial" w:cs="Arial"/>
          <w:sz w:val="24"/>
          <w:szCs w:val="24"/>
        </w:rPr>
        <w:tab/>
      </w:r>
      <w:r w:rsidRPr="00BA2B17">
        <w:rPr>
          <w:rFonts w:ascii="Arial" w:eastAsia="Times New Roman" w:hAnsi="Arial" w:cs="Arial"/>
          <w:sz w:val="24"/>
          <w:szCs w:val="24"/>
        </w:rPr>
        <w:tab/>
      </w:r>
      <w:r w:rsidRPr="00BA2B17">
        <w:rPr>
          <w:rFonts w:ascii="Arial" w:eastAsia="Times New Roman" w:hAnsi="Arial" w:cs="Arial"/>
          <w:sz w:val="24"/>
          <w:szCs w:val="24"/>
        </w:rPr>
        <w:tab/>
      </w:r>
      <w:r w:rsidRPr="00BA2B17">
        <w:rPr>
          <w:rFonts w:ascii="Arial" w:eastAsia="Times New Roman" w:hAnsi="Arial" w:cs="Arial"/>
          <w:sz w:val="24"/>
          <w:szCs w:val="24"/>
        </w:rPr>
        <w:tab/>
      </w:r>
      <w:r w:rsidRPr="00BA2B17">
        <w:rPr>
          <w:rFonts w:ascii="Arial" w:eastAsia="Times New Roman" w:hAnsi="Arial" w:cs="Arial"/>
          <w:sz w:val="24"/>
          <w:szCs w:val="24"/>
        </w:rPr>
        <w:tab/>
      </w:r>
      <w:r w:rsidRPr="00BA2B17">
        <w:rPr>
          <w:rFonts w:ascii="Arial" w:eastAsia="Times New Roman" w:hAnsi="Arial" w:cs="Arial"/>
          <w:sz w:val="24"/>
          <w:szCs w:val="24"/>
        </w:rPr>
        <w:tab/>
      </w:r>
      <w:r w:rsidRPr="00BA2B17">
        <w:rPr>
          <w:rFonts w:ascii="Arial" w:eastAsia="Times New Roman" w:hAnsi="Arial" w:cs="Arial"/>
          <w:sz w:val="24"/>
          <w:szCs w:val="24"/>
        </w:rPr>
        <w:tab/>
        <w:t>URBROJ:______________</w:t>
      </w:r>
    </w:p>
    <w:p w:rsidR="006E26AF" w:rsidRPr="00BA2B17" w:rsidRDefault="006E26AF" w:rsidP="006E26AF">
      <w:pPr>
        <w:spacing w:after="0" w:line="20" w:lineRule="atLeast"/>
        <w:jc w:val="both"/>
        <w:rPr>
          <w:rFonts w:ascii="Arial" w:eastAsia="Times New Roman" w:hAnsi="Arial" w:cs="Arial"/>
          <w:sz w:val="24"/>
          <w:szCs w:val="24"/>
        </w:rPr>
      </w:pPr>
    </w:p>
    <w:tbl>
      <w:tblPr>
        <w:tblW w:w="0" w:type="auto"/>
        <w:tblLook w:val="01E0" w:firstRow="1" w:lastRow="1" w:firstColumn="1" w:lastColumn="1" w:noHBand="0" w:noVBand="0"/>
      </w:tblPr>
      <w:tblGrid>
        <w:gridCol w:w="4451"/>
        <w:gridCol w:w="4621"/>
      </w:tblGrid>
      <w:tr w:rsidR="006E26AF" w:rsidRPr="00BA2B17" w:rsidTr="0007559F">
        <w:tc>
          <w:tcPr>
            <w:tcW w:w="4968" w:type="dxa"/>
            <w:shd w:val="clear" w:color="auto" w:fill="auto"/>
          </w:tcPr>
          <w:p w:rsidR="006E26AF" w:rsidRPr="00BA2B17" w:rsidRDefault="006E26AF" w:rsidP="0007559F">
            <w:pPr>
              <w:spacing w:after="0" w:line="20" w:lineRule="atLeast"/>
              <w:jc w:val="center"/>
              <w:rPr>
                <w:rFonts w:ascii="Arial" w:eastAsia="Times New Roman" w:hAnsi="Arial" w:cs="Arial"/>
                <w:sz w:val="24"/>
                <w:szCs w:val="24"/>
              </w:rPr>
            </w:pPr>
          </w:p>
          <w:p w:rsidR="006E26AF" w:rsidRDefault="006E26AF" w:rsidP="0007559F">
            <w:pPr>
              <w:spacing w:after="0" w:line="20" w:lineRule="atLeast"/>
              <w:rPr>
                <w:rFonts w:ascii="Arial" w:eastAsia="Times New Roman" w:hAnsi="Arial" w:cs="Arial"/>
                <w:sz w:val="24"/>
                <w:szCs w:val="24"/>
              </w:rPr>
            </w:pPr>
            <w:r>
              <w:rPr>
                <w:rFonts w:ascii="Arial" w:eastAsia="Times New Roman" w:hAnsi="Arial" w:cs="Arial"/>
                <w:sz w:val="24"/>
                <w:szCs w:val="24"/>
              </w:rPr>
              <w:t xml:space="preserve">                   </w:t>
            </w:r>
            <w:r w:rsidRPr="00BA2B17">
              <w:rPr>
                <w:rFonts w:ascii="Arial" w:eastAsia="Times New Roman" w:hAnsi="Arial" w:cs="Arial"/>
                <w:sz w:val="24"/>
                <w:szCs w:val="24"/>
              </w:rPr>
              <w:t xml:space="preserve">Za Korisnika </w:t>
            </w:r>
          </w:p>
          <w:p w:rsidR="006E26AF" w:rsidRDefault="006E26AF" w:rsidP="0007559F">
            <w:pPr>
              <w:spacing w:after="0" w:line="20" w:lineRule="atLeast"/>
              <w:rPr>
                <w:rFonts w:ascii="Arial" w:eastAsia="Times New Roman" w:hAnsi="Arial" w:cs="Arial"/>
                <w:sz w:val="24"/>
                <w:szCs w:val="24"/>
              </w:rPr>
            </w:pPr>
          </w:p>
          <w:p w:rsidR="006E26AF" w:rsidRPr="00BA2B17" w:rsidRDefault="006E26AF" w:rsidP="0007559F">
            <w:pPr>
              <w:spacing w:after="0" w:line="20" w:lineRule="atLeast"/>
              <w:rPr>
                <w:rFonts w:ascii="Arial" w:eastAsia="Times New Roman" w:hAnsi="Arial" w:cs="Arial"/>
                <w:sz w:val="24"/>
                <w:szCs w:val="24"/>
              </w:rPr>
            </w:pPr>
            <w:r w:rsidRPr="00BA2B17">
              <w:rPr>
                <w:rFonts w:ascii="Arial" w:eastAsia="Times New Roman" w:hAnsi="Arial" w:cs="Arial"/>
                <w:sz w:val="24"/>
                <w:szCs w:val="24"/>
              </w:rPr>
              <w:t xml:space="preserve"> ____________</w:t>
            </w:r>
            <w:r>
              <w:rPr>
                <w:rFonts w:ascii="Arial" w:eastAsia="Times New Roman" w:hAnsi="Arial" w:cs="Arial"/>
                <w:sz w:val="24"/>
                <w:szCs w:val="24"/>
              </w:rPr>
              <w:t>____</w:t>
            </w:r>
            <w:r w:rsidRPr="00BA2B17">
              <w:rPr>
                <w:rFonts w:ascii="Arial" w:eastAsia="Times New Roman" w:hAnsi="Arial" w:cs="Arial"/>
                <w:sz w:val="24"/>
                <w:szCs w:val="24"/>
              </w:rPr>
              <w:t>____</w:t>
            </w:r>
            <w:r>
              <w:rPr>
                <w:rFonts w:ascii="Arial" w:eastAsia="Times New Roman" w:hAnsi="Arial" w:cs="Arial"/>
                <w:sz w:val="24"/>
                <w:szCs w:val="24"/>
              </w:rPr>
              <w:t>____</w:t>
            </w:r>
            <w:r w:rsidRPr="00BA2B17">
              <w:rPr>
                <w:rFonts w:ascii="Arial" w:eastAsia="Times New Roman" w:hAnsi="Arial" w:cs="Arial"/>
                <w:sz w:val="24"/>
                <w:szCs w:val="24"/>
              </w:rPr>
              <w:t xml:space="preserve">_____ </w:t>
            </w:r>
          </w:p>
          <w:p w:rsidR="006E26AF" w:rsidRPr="00BA2B17" w:rsidRDefault="006E26AF" w:rsidP="0007559F">
            <w:pPr>
              <w:spacing w:after="0" w:line="20" w:lineRule="atLeast"/>
              <w:rPr>
                <w:rFonts w:ascii="Arial" w:eastAsia="Times New Roman" w:hAnsi="Arial" w:cs="Arial"/>
                <w:sz w:val="24"/>
                <w:szCs w:val="24"/>
              </w:rPr>
            </w:pPr>
          </w:p>
        </w:tc>
        <w:tc>
          <w:tcPr>
            <w:tcW w:w="4432" w:type="dxa"/>
            <w:shd w:val="clear" w:color="auto" w:fill="auto"/>
          </w:tcPr>
          <w:p w:rsidR="006E26AF" w:rsidRDefault="006E26AF" w:rsidP="0007559F">
            <w:pPr>
              <w:spacing w:after="0" w:line="20" w:lineRule="atLeast"/>
              <w:jc w:val="center"/>
              <w:rPr>
                <w:rFonts w:ascii="Arial" w:eastAsia="Times New Roman" w:hAnsi="Arial" w:cs="Arial"/>
                <w:sz w:val="24"/>
                <w:szCs w:val="24"/>
              </w:rPr>
            </w:pPr>
          </w:p>
          <w:p w:rsidR="006E26AF" w:rsidRDefault="006E26AF" w:rsidP="0007559F">
            <w:pPr>
              <w:spacing w:after="0" w:line="20" w:lineRule="atLeast"/>
              <w:rPr>
                <w:rFonts w:ascii="Arial" w:eastAsia="Times New Roman" w:hAnsi="Arial" w:cs="Arial"/>
                <w:sz w:val="24"/>
                <w:szCs w:val="24"/>
              </w:rPr>
            </w:pPr>
            <w:r>
              <w:rPr>
                <w:rFonts w:ascii="Arial" w:eastAsia="Times New Roman" w:hAnsi="Arial" w:cs="Arial"/>
                <w:sz w:val="24"/>
                <w:szCs w:val="24"/>
              </w:rPr>
              <w:t xml:space="preserve">     </w:t>
            </w:r>
            <w:r w:rsidRPr="00BA2B17">
              <w:rPr>
                <w:rFonts w:ascii="Arial" w:eastAsia="Times New Roman" w:hAnsi="Arial" w:cs="Arial"/>
                <w:sz w:val="24"/>
                <w:szCs w:val="24"/>
              </w:rPr>
              <w:t>Za Primorsko-goransku županiju</w:t>
            </w:r>
          </w:p>
          <w:p w:rsidR="006E26AF" w:rsidRPr="00BA2B17" w:rsidRDefault="006E26AF" w:rsidP="0007559F">
            <w:pPr>
              <w:spacing w:after="0" w:line="20" w:lineRule="atLeast"/>
              <w:rPr>
                <w:rFonts w:ascii="Arial" w:eastAsia="Times New Roman" w:hAnsi="Arial" w:cs="Arial"/>
                <w:sz w:val="24"/>
                <w:szCs w:val="24"/>
              </w:rPr>
            </w:pPr>
          </w:p>
          <w:p w:rsidR="006E26AF" w:rsidRPr="00BA2B17" w:rsidRDefault="006E26AF" w:rsidP="0007559F">
            <w:pPr>
              <w:spacing w:after="0" w:line="20" w:lineRule="atLeast"/>
              <w:jc w:val="center"/>
              <w:rPr>
                <w:rFonts w:ascii="Arial" w:eastAsia="Times New Roman" w:hAnsi="Arial" w:cs="Arial"/>
                <w:sz w:val="24"/>
                <w:szCs w:val="24"/>
              </w:rPr>
            </w:pPr>
            <w:r w:rsidRPr="00BA2B17">
              <w:rPr>
                <w:rFonts w:ascii="Arial" w:eastAsia="Times New Roman" w:hAnsi="Arial" w:cs="Arial"/>
                <w:sz w:val="24"/>
                <w:szCs w:val="24"/>
              </w:rPr>
              <w:t>__</w:t>
            </w:r>
            <w:r>
              <w:rPr>
                <w:rFonts w:ascii="Arial" w:eastAsia="Times New Roman" w:hAnsi="Arial" w:cs="Arial"/>
                <w:sz w:val="24"/>
                <w:szCs w:val="24"/>
              </w:rPr>
              <w:t>_________</w:t>
            </w:r>
            <w:r w:rsidRPr="00BA2B17">
              <w:rPr>
                <w:rFonts w:ascii="Arial" w:eastAsia="Times New Roman" w:hAnsi="Arial" w:cs="Arial"/>
                <w:sz w:val="24"/>
                <w:szCs w:val="24"/>
              </w:rPr>
              <w:t>______________________</w:t>
            </w:r>
          </w:p>
        </w:tc>
      </w:tr>
    </w:tbl>
    <w:p w:rsidR="001A4E95" w:rsidRDefault="001A4E95" w:rsidP="006E26AF"/>
    <w:sectPr w:rsidR="001A4E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97578"/>
    <w:multiLevelType w:val="hybridMultilevel"/>
    <w:tmpl w:val="A4BAE13A"/>
    <w:lvl w:ilvl="0" w:tplc="8C2E679C">
      <w:numFmt w:val="bullet"/>
      <w:lvlText w:val="-"/>
      <w:lvlJc w:val="left"/>
      <w:pPr>
        <w:ind w:left="862" w:hanging="360"/>
      </w:pPr>
      <w:rPr>
        <w:rFonts w:ascii="Arial" w:eastAsia="Times New Roman" w:hAnsi="Arial" w:cs="Arial" w:hint="default"/>
      </w:rPr>
    </w:lvl>
    <w:lvl w:ilvl="1" w:tplc="041A0003" w:tentative="1">
      <w:start w:val="1"/>
      <w:numFmt w:val="bullet"/>
      <w:lvlText w:val="o"/>
      <w:lvlJc w:val="left"/>
      <w:pPr>
        <w:ind w:left="1582" w:hanging="360"/>
      </w:pPr>
      <w:rPr>
        <w:rFonts w:ascii="Courier New" w:hAnsi="Courier New" w:cs="Courier New" w:hint="default"/>
      </w:rPr>
    </w:lvl>
    <w:lvl w:ilvl="2" w:tplc="041A0005" w:tentative="1">
      <w:start w:val="1"/>
      <w:numFmt w:val="bullet"/>
      <w:lvlText w:val=""/>
      <w:lvlJc w:val="left"/>
      <w:pPr>
        <w:ind w:left="2302" w:hanging="360"/>
      </w:pPr>
      <w:rPr>
        <w:rFonts w:ascii="Wingdings" w:hAnsi="Wingdings" w:hint="default"/>
      </w:rPr>
    </w:lvl>
    <w:lvl w:ilvl="3" w:tplc="041A0001" w:tentative="1">
      <w:start w:val="1"/>
      <w:numFmt w:val="bullet"/>
      <w:lvlText w:val=""/>
      <w:lvlJc w:val="left"/>
      <w:pPr>
        <w:ind w:left="3022" w:hanging="360"/>
      </w:pPr>
      <w:rPr>
        <w:rFonts w:ascii="Symbol" w:hAnsi="Symbol" w:hint="default"/>
      </w:rPr>
    </w:lvl>
    <w:lvl w:ilvl="4" w:tplc="041A0003" w:tentative="1">
      <w:start w:val="1"/>
      <w:numFmt w:val="bullet"/>
      <w:lvlText w:val="o"/>
      <w:lvlJc w:val="left"/>
      <w:pPr>
        <w:ind w:left="3742" w:hanging="360"/>
      </w:pPr>
      <w:rPr>
        <w:rFonts w:ascii="Courier New" w:hAnsi="Courier New" w:cs="Courier New" w:hint="default"/>
      </w:rPr>
    </w:lvl>
    <w:lvl w:ilvl="5" w:tplc="041A0005" w:tentative="1">
      <w:start w:val="1"/>
      <w:numFmt w:val="bullet"/>
      <w:lvlText w:val=""/>
      <w:lvlJc w:val="left"/>
      <w:pPr>
        <w:ind w:left="4462" w:hanging="360"/>
      </w:pPr>
      <w:rPr>
        <w:rFonts w:ascii="Wingdings" w:hAnsi="Wingdings" w:hint="default"/>
      </w:rPr>
    </w:lvl>
    <w:lvl w:ilvl="6" w:tplc="041A0001" w:tentative="1">
      <w:start w:val="1"/>
      <w:numFmt w:val="bullet"/>
      <w:lvlText w:val=""/>
      <w:lvlJc w:val="left"/>
      <w:pPr>
        <w:ind w:left="5182" w:hanging="360"/>
      </w:pPr>
      <w:rPr>
        <w:rFonts w:ascii="Symbol" w:hAnsi="Symbol" w:hint="default"/>
      </w:rPr>
    </w:lvl>
    <w:lvl w:ilvl="7" w:tplc="041A0003" w:tentative="1">
      <w:start w:val="1"/>
      <w:numFmt w:val="bullet"/>
      <w:lvlText w:val="o"/>
      <w:lvlJc w:val="left"/>
      <w:pPr>
        <w:ind w:left="5902" w:hanging="360"/>
      </w:pPr>
      <w:rPr>
        <w:rFonts w:ascii="Courier New" w:hAnsi="Courier New" w:cs="Courier New" w:hint="default"/>
      </w:rPr>
    </w:lvl>
    <w:lvl w:ilvl="8" w:tplc="041A0005" w:tentative="1">
      <w:start w:val="1"/>
      <w:numFmt w:val="bullet"/>
      <w:lvlText w:val=""/>
      <w:lvlJc w:val="left"/>
      <w:pPr>
        <w:ind w:left="6622" w:hanging="360"/>
      </w:pPr>
      <w:rPr>
        <w:rFonts w:ascii="Wingdings" w:hAnsi="Wingdings" w:hint="default"/>
      </w:rPr>
    </w:lvl>
  </w:abstractNum>
  <w:abstractNum w:abstractNumId="1" w15:restartNumberingAfterBreak="0">
    <w:nsid w:val="18FA57AB"/>
    <w:multiLevelType w:val="hybridMultilevel"/>
    <w:tmpl w:val="E81E741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6376D52"/>
    <w:multiLevelType w:val="hybridMultilevel"/>
    <w:tmpl w:val="85848CE4"/>
    <w:lvl w:ilvl="0" w:tplc="8C2E679C">
      <w:numFmt w:val="bullet"/>
      <w:lvlText w:val="-"/>
      <w:lvlJc w:val="left"/>
      <w:pPr>
        <w:tabs>
          <w:tab w:val="num" w:pos="1065"/>
        </w:tabs>
        <w:ind w:left="1065"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E239C8"/>
    <w:multiLevelType w:val="hybridMultilevel"/>
    <w:tmpl w:val="107A9BDC"/>
    <w:lvl w:ilvl="0" w:tplc="B600A234">
      <w:start w:val="6"/>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DCD78B1"/>
    <w:multiLevelType w:val="hybridMultilevel"/>
    <w:tmpl w:val="E85C95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76086C4C"/>
    <w:multiLevelType w:val="hybridMultilevel"/>
    <w:tmpl w:val="E91A5184"/>
    <w:lvl w:ilvl="0" w:tplc="8C2E679C">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7DFE4252"/>
    <w:multiLevelType w:val="hybridMultilevel"/>
    <w:tmpl w:val="0B8C5798"/>
    <w:lvl w:ilvl="0" w:tplc="8C2E679C">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6"/>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DCA"/>
    <w:rsid w:val="001A4E95"/>
    <w:rsid w:val="00350DCA"/>
    <w:rsid w:val="00482964"/>
    <w:rsid w:val="005D70A6"/>
    <w:rsid w:val="006E26AF"/>
    <w:rsid w:val="0082268D"/>
    <w:rsid w:val="00E93574"/>
    <w:rsid w:val="00FD1C7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C5C4B"/>
  <w15:chartTrackingRefBased/>
  <w15:docId w15:val="{FC37CA8B-3E5A-46F9-9773-BC5EE269A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26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vne.potrebe.zdravstvo@pgz.h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4828</Words>
  <Characters>27521</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Primorsko goranska županija</Company>
  <LinksUpToDate>false</LinksUpToDate>
  <CharactersWithSpaces>32285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Željko Brajdić</dc:creator>
  <cp:keywords/>
  <dc:description/>
  <cp:lastModifiedBy>Marijana Dundović</cp:lastModifiedBy>
  <cp:revision>6</cp:revision>
  <dcterms:created xsi:type="dcterms:W3CDTF">2025-01-14T11:10:00Z</dcterms:created>
  <dcterms:modified xsi:type="dcterms:W3CDTF">2025-01-14T12:39:00Z</dcterms:modified>
</cp:coreProperties>
</file>